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0FD05" w14:textId="539B6874" w:rsidR="00E90BA2" w:rsidRPr="007817DD" w:rsidRDefault="00E90BA2" w:rsidP="00E90BA2">
      <w:pPr>
        <w:tabs>
          <w:tab w:val="right" w:pos="10800"/>
        </w:tabs>
        <w:spacing w:after="60" w:line="240" w:lineRule="auto"/>
        <w:jc w:val="center"/>
        <w:rPr>
          <w:rFonts w:ascii="Times New Roman" w:hAnsi="Times New Roman" w:cs="Times New Roman"/>
          <w:b/>
          <w:sz w:val="28"/>
          <w:szCs w:val="28"/>
        </w:rPr>
      </w:pPr>
      <w:r w:rsidRPr="007817DD">
        <w:rPr>
          <w:rFonts w:ascii="Times New Roman" w:hAnsi="Times New Roman" w:cs="Times New Roman"/>
          <w:b/>
          <w:sz w:val="28"/>
          <w:szCs w:val="28"/>
        </w:rPr>
        <w:t>Jing Li</w:t>
      </w:r>
    </w:p>
    <w:p w14:paraId="148F070B" w14:textId="72901EDE" w:rsidR="00E3562F" w:rsidRDefault="002B7D9F" w:rsidP="001D055A">
      <w:pPr>
        <w:tabs>
          <w:tab w:val="right" w:pos="10800"/>
        </w:tabs>
        <w:spacing w:after="0"/>
        <w:jc w:val="center"/>
        <w:rPr>
          <w:rFonts w:ascii="Times New Roman" w:hAnsi="Times New Roman" w:cs="Times New Roman"/>
          <w:bCs/>
          <w:sz w:val="24"/>
          <w:szCs w:val="24"/>
          <w:lang w:eastAsia="zh-CN"/>
        </w:rPr>
      </w:pPr>
      <w:r>
        <w:rPr>
          <w:rFonts w:ascii="Times New Roman" w:hAnsi="Times New Roman" w:cs="Times New Roman"/>
          <w:bCs/>
          <w:sz w:val="24"/>
          <w:szCs w:val="24"/>
          <w:lang w:eastAsia="zh-CN"/>
        </w:rPr>
        <w:t>A</w:t>
      </w:r>
      <w:r>
        <w:rPr>
          <w:rFonts w:ascii="Times New Roman" w:hAnsi="Times New Roman" w:cs="Times New Roman" w:hint="eastAsia"/>
          <w:bCs/>
          <w:sz w:val="24"/>
          <w:szCs w:val="24"/>
          <w:lang w:eastAsia="zh-CN"/>
        </w:rPr>
        <w:t xml:space="preserve">ssistant Professor, </w:t>
      </w:r>
      <w:r>
        <w:rPr>
          <w:rFonts w:ascii="Times New Roman" w:hAnsi="Times New Roman" w:cs="Times New Roman"/>
          <w:bCs/>
          <w:sz w:val="24"/>
          <w:szCs w:val="24"/>
          <w:lang w:eastAsia="zh-CN"/>
        </w:rPr>
        <w:t>Department</w:t>
      </w:r>
      <w:r>
        <w:rPr>
          <w:rFonts w:ascii="Times New Roman" w:hAnsi="Times New Roman" w:cs="Times New Roman" w:hint="eastAsia"/>
          <w:bCs/>
          <w:sz w:val="24"/>
          <w:szCs w:val="24"/>
          <w:lang w:eastAsia="zh-CN"/>
        </w:rPr>
        <w:t xml:space="preserve"> of </w:t>
      </w:r>
      <w:r w:rsidR="00CC7555" w:rsidRPr="00CC7555">
        <w:rPr>
          <w:rFonts w:ascii="Times New Roman" w:hAnsi="Times New Roman" w:cs="Times New Roman"/>
          <w:bCs/>
          <w:sz w:val="24"/>
          <w:szCs w:val="24"/>
          <w:lang w:eastAsia="zh-CN"/>
        </w:rPr>
        <w:t>Psychology and Counseling</w:t>
      </w:r>
      <w:r>
        <w:rPr>
          <w:rFonts w:ascii="Times New Roman" w:hAnsi="Times New Roman" w:cs="Times New Roman" w:hint="eastAsia"/>
          <w:bCs/>
          <w:sz w:val="24"/>
          <w:szCs w:val="24"/>
          <w:lang w:eastAsia="zh-CN"/>
        </w:rPr>
        <w:t xml:space="preserve">, </w:t>
      </w:r>
      <w:r w:rsidR="00911691" w:rsidRPr="00911691">
        <w:rPr>
          <w:rFonts w:ascii="Times New Roman" w:hAnsi="Times New Roman" w:cs="Times New Roman"/>
          <w:bCs/>
          <w:sz w:val="24"/>
          <w:szCs w:val="24"/>
          <w:lang w:eastAsia="zh-CN"/>
        </w:rPr>
        <w:t>Pittsburg State University</w:t>
      </w:r>
    </w:p>
    <w:p w14:paraId="58C67E9F" w14:textId="53C3C83A" w:rsidR="00B574E2" w:rsidRDefault="00B574E2" w:rsidP="001D055A">
      <w:pPr>
        <w:tabs>
          <w:tab w:val="right" w:pos="10800"/>
        </w:tabs>
        <w:spacing w:after="0"/>
        <w:jc w:val="center"/>
        <w:rPr>
          <w:rFonts w:ascii="Times New Roman" w:hAnsi="Times New Roman" w:cs="Times New Roman"/>
          <w:bCs/>
          <w:sz w:val="24"/>
          <w:szCs w:val="24"/>
          <w:lang w:val="de-DE" w:eastAsia="zh-CN"/>
        </w:rPr>
      </w:pPr>
      <w:r w:rsidRPr="00B574E2">
        <w:rPr>
          <w:rFonts w:ascii="Times New Roman" w:hAnsi="Times New Roman" w:cs="Times New Roman"/>
          <w:bCs/>
          <w:sz w:val="24"/>
          <w:szCs w:val="24"/>
          <w:lang w:val="de-DE" w:eastAsia="zh-CN"/>
        </w:rPr>
        <w:t>301 E Lindburg St, Pittsburg, KS 66762</w:t>
      </w:r>
    </w:p>
    <w:p w14:paraId="59BF97DB" w14:textId="306F726A" w:rsidR="00405CEE" w:rsidRPr="007817DD" w:rsidRDefault="00405CEE" w:rsidP="00405CEE">
      <w:pPr>
        <w:tabs>
          <w:tab w:val="right" w:pos="10800"/>
        </w:tabs>
        <w:spacing w:after="0"/>
        <w:jc w:val="center"/>
        <w:rPr>
          <w:rFonts w:ascii="Times New Roman" w:hAnsi="Times New Roman" w:cs="Times New Roman"/>
          <w:sz w:val="24"/>
          <w:szCs w:val="24"/>
          <w:lang w:val="de-DE" w:eastAsia="zh-CN"/>
        </w:rPr>
      </w:pPr>
      <w:hyperlink r:id="rId7" w:history="1">
        <w:r w:rsidRPr="007817DD">
          <w:rPr>
            <w:rStyle w:val="Hyperlink"/>
            <w:rFonts w:ascii="Times New Roman" w:hAnsi="Times New Roman" w:cs="Times New Roman"/>
            <w:sz w:val="24"/>
            <w:szCs w:val="24"/>
            <w:lang w:val="de-DE" w:eastAsia="zh-CN"/>
          </w:rPr>
          <w:t>jing.li@pittstate.edu</w:t>
        </w:r>
      </w:hyperlink>
      <w:r w:rsidRPr="007817DD">
        <w:rPr>
          <w:rFonts w:ascii="Times New Roman" w:hAnsi="Times New Roman" w:cs="Times New Roman" w:hint="eastAsia"/>
          <w:sz w:val="24"/>
          <w:szCs w:val="24"/>
          <w:lang w:val="de-DE" w:eastAsia="zh-CN"/>
        </w:rPr>
        <w:t xml:space="preserve"> </w:t>
      </w:r>
    </w:p>
    <w:p w14:paraId="1816F7D5" w14:textId="77777777" w:rsidR="00E90BA2" w:rsidRPr="007817DD" w:rsidRDefault="00E90BA2" w:rsidP="00E90BA2">
      <w:pPr>
        <w:tabs>
          <w:tab w:val="right" w:pos="10800"/>
        </w:tabs>
        <w:spacing w:after="0"/>
        <w:jc w:val="center"/>
        <w:rPr>
          <w:rFonts w:ascii="Times New Roman" w:hAnsi="Times New Roman" w:cs="Times New Roman"/>
          <w:sz w:val="24"/>
          <w:szCs w:val="24"/>
          <w:lang w:val="de-DE"/>
        </w:rPr>
      </w:pPr>
      <w:hyperlink r:id="rId8" w:history="1">
        <w:r w:rsidRPr="007817DD">
          <w:rPr>
            <w:rStyle w:val="Hyperlink"/>
            <w:rFonts w:ascii="Times New Roman" w:hAnsi="Times New Roman" w:cs="Times New Roman"/>
            <w:sz w:val="24"/>
            <w:szCs w:val="24"/>
            <w:lang w:val="de-DE"/>
          </w:rPr>
          <w:t>https://jingli1230.github.io/</w:t>
        </w:r>
      </w:hyperlink>
      <w:r w:rsidRPr="007817DD">
        <w:rPr>
          <w:rFonts w:ascii="Times New Roman" w:hAnsi="Times New Roman" w:cs="Times New Roman"/>
          <w:sz w:val="24"/>
          <w:szCs w:val="24"/>
          <w:lang w:val="de-DE"/>
        </w:rPr>
        <w:t xml:space="preserve"> </w:t>
      </w:r>
    </w:p>
    <w:p w14:paraId="73E81E06" w14:textId="77777777" w:rsidR="008D11CD" w:rsidRPr="007817DD" w:rsidRDefault="008D11CD" w:rsidP="00E90BA2">
      <w:pPr>
        <w:tabs>
          <w:tab w:val="right" w:pos="10800"/>
        </w:tabs>
        <w:spacing w:after="0"/>
        <w:jc w:val="center"/>
        <w:rPr>
          <w:rFonts w:ascii="Times New Roman" w:hAnsi="Times New Roman" w:cs="Times New Roman"/>
          <w:sz w:val="24"/>
          <w:szCs w:val="24"/>
          <w:lang w:val="de-DE"/>
        </w:rPr>
      </w:pPr>
    </w:p>
    <w:p w14:paraId="442E70B5" w14:textId="77777777" w:rsidR="00E90BA2" w:rsidRPr="007817DD" w:rsidRDefault="00E90BA2" w:rsidP="00E90BA2">
      <w:pPr>
        <w:tabs>
          <w:tab w:val="right" w:pos="10800"/>
        </w:tabs>
        <w:spacing w:after="0"/>
        <w:rPr>
          <w:rFonts w:ascii="Times New Roman" w:hAnsi="Times New Roman" w:cs="Times New Roman"/>
          <w:sz w:val="24"/>
          <w:szCs w:val="24"/>
          <w:lang w:val="de-DE"/>
        </w:rPr>
      </w:pPr>
    </w:p>
    <w:p w14:paraId="786D008C" w14:textId="6F62922B" w:rsidR="007E1551" w:rsidRDefault="007E1551" w:rsidP="00E90BA2">
      <w:pPr>
        <w:pBdr>
          <w:bottom w:val="single" w:sz="4" w:space="1" w:color="auto"/>
        </w:pBdr>
        <w:tabs>
          <w:tab w:val="right" w:pos="10800"/>
        </w:tabs>
        <w:spacing w:after="0"/>
        <w:rPr>
          <w:rFonts w:ascii="Times New Roman" w:hAnsi="Times New Roman" w:cs="Times New Roman"/>
          <w:b/>
          <w:sz w:val="24"/>
          <w:szCs w:val="24"/>
          <w:lang w:eastAsia="zh-CN"/>
        </w:rPr>
      </w:pPr>
      <w:r>
        <w:rPr>
          <w:rFonts w:ascii="Times New Roman" w:hAnsi="Times New Roman" w:cs="Times New Roman" w:hint="eastAsia"/>
          <w:b/>
          <w:sz w:val="24"/>
          <w:szCs w:val="24"/>
          <w:lang w:eastAsia="zh-CN"/>
        </w:rPr>
        <w:t>ACADEMIC POSITION</w:t>
      </w:r>
    </w:p>
    <w:p w14:paraId="7F23D8E7" w14:textId="1D4500C5" w:rsidR="004F2593" w:rsidRPr="004F2593" w:rsidRDefault="004F2593" w:rsidP="007E1551">
      <w:pPr>
        <w:tabs>
          <w:tab w:val="right" w:pos="10800"/>
        </w:tabs>
        <w:spacing w:after="0"/>
        <w:rPr>
          <w:rFonts w:ascii="Times New Roman" w:hAnsi="Times New Roman" w:cs="Times New Roman"/>
          <w:b/>
          <w:sz w:val="24"/>
          <w:szCs w:val="24"/>
          <w:lang w:eastAsia="zh-CN"/>
        </w:rPr>
      </w:pPr>
      <w:r w:rsidRPr="004F2593">
        <w:rPr>
          <w:rFonts w:ascii="Times New Roman" w:hAnsi="Times New Roman" w:cs="Times New Roman"/>
          <w:b/>
          <w:sz w:val="24"/>
          <w:szCs w:val="24"/>
          <w:lang w:eastAsia="zh-CN"/>
        </w:rPr>
        <w:t>Pittsburg State University</w:t>
      </w:r>
    </w:p>
    <w:p w14:paraId="45454FEB" w14:textId="5B1FB7F4" w:rsidR="007E1551" w:rsidRPr="007E1551" w:rsidRDefault="007E1551" w:rsidP="004F2593">
      <w:pPr>
        <w:tabs>
          <w:tab w:val="right" w:pos="10800"/>
        </w:tabs>
        <w:spacing w:after="0"/>
        <w:jc w:val="right"/>
        <w:rPr>
          <w:rFonts w:ascii="Times New Roman" w:hAnsi="Times New Roman" w:cs="Times New Roman"/>
          <w:bCs/>
          <w:sz w:val="24"/>
          <w:szCs w:val="24"/>
          <w:lang w:eastAsia="zh-CN"/>
        </w:rPr>
      </w:pPr>
      <w:r w:rsidRPr="007E1551">
        <w:rPr>
          <w:rFonts w:ascii="Times New Roman" w:hAnsi="Times New Roman" w:cs="Times New Roman"/>
          <w:bCs/>
          <w:sz w:val="24"/>
          <w:szCs w:val="24"/>
          <w:lang w:eastAsia="zh-CN"/>
        </w:rPr>
        <w:t>Assistant</w:t>
      </w:r>
      <w:r w:rsidRPr="007E1551">
        <w:rPr>
          <w:rFonts w:ascii="Times New Roman" w:hAnsi="Times New Roman" w:cs="Times New Roman" w:hint="eastAsia"/>
          <w:bCs/>
          <w:sz w:val="24"/>
          <w:szCs w:val="24"/>
          <w:lang w:eastAsia="zh-CN"/>
        </w:rPr>
        <w:t xml:space="preserve"> Professor, </w:t>
      </w:r>
      <w:r w:rsidRPr="007E1551">
        <w:rPr>
          <w:rFonts w:ascii="Times New Roman" w:hAnsi="Times New Roman" w:cs="Times New Roman"/>
          <w:bCs/>
          <w:sz w:val="24"/>
          <w:szCs w:val="24"/>
          <w:lang w:eastAsia="zh-CN"/>
        </w:rPr>
        <w:t>Department of Psychology and Counseling</w:t>
      </w:r>
      <w:r w:rsidR="004F2593">
        <w:rPr>
          <w:rFonts w:ascii="Times New Roman" w:hAnsi="Times New Roman" w:cs="Times New Roman"/>
          <w:bCs/>
          <w:sz w:val="24"/>
          <w:szCs w:val="24"/>
          <w:lang w:eastAsia="zh-CN"/>
        </w:rPr>
        <w:tab/>
      </w:r>
      <w:r w:rsidR="001237EC">
        <w:rPr>
          <w:rFonts w:ascii="Times New Roman" w:hAnsi="Times New Roman" w:cs="Times New Roman" w:hint="eastAsia"/>
          <w:bCs/>
          <w:sz w:val="24"/>
          <w:szCs w:val="24"/>
          <w:lang w:eastAsia="zh-CN"/>
        </w:rPr>
        <w:t xml:space="preserve">August 2026-present </w:t>
      </w:r>
    </w:p>
    <w:p w14:paraId="109EDB68" w14:textId="77777777" w:rsidR="007E1551" w:rsidRDefault="007E1551" w:rsidP="00E90BA2">
      <w:pPr>
        <w:pBdr>
          <w:bottom w:val="single" w:sz="4" w:space="1" w:color="auto"/>
        </w:pBdr>
        <w:tabs>
          <w:tab w:val="right" w:pos="10800"/>
        </w:tabs>
        <w:spacing w:after="0"/>
        <w:rPr>
          <w:rFonts w:ascii="Times New Roman" w:hAnsi="Times New Roman" w:cs="Times New Roman"/>
          <w:b/>
          <w:sz w:val="24"/>
          <w:szCs w:val="24"/>
          <w:lang w:eastAsia="zh-CN"/>
        </w:rPr>
      </w:pPr>
    </w:p>
    <w:p w14:paraId="09AE5602" w14:textId="77777777" w:rsidR="007E1551" w:rsidRDefault="007E1551" w:rsidP="00E90BA2">
      <w:pPr>
        <w:pBdr>
          <w:bottom w:val="single" w:sz="4" w:space="1" w:color="auto"/>
        </w:pBdr>
        <w:tabs>
          <w:tab w:val="right" w:pos="10800"/>
        </w:tabs>
        <w:spacing w:after="0"/>
        <w:rPr>
          <w:rFonts w:ascii="Times New Roman" w:hAnsi="Times New Roman" w:cs="Times New Roman"/>
          <w:b/>
          <w:sz w:val="24"/>
          <w:szCs w:val="24"/>
        </w:rPr>
      </w:pPr>
    </w:p>
    <w:p w14:paraId="44A6B0C9" w14:textId="08BB04A8" w:rsidR="00E90BA2" w:rsidRPr="0007723B" w:rsidRDefault="00E90BA2" w:rsidP="00E90BA2">
      <w:pPr>
        <w:pBdr>
          <w:bottom w:val="single" w:sz="4" w:space="1" w:color="auto"/>
        </w:pBdr>
        <w:tabs>
          <w:tab w:val="right" w:pos="10800"/>
        </w:tabs>
        <w:spacing w:after="0"/>
        <w:rPr>
          <w:rFonts w:ascii="Times New Roman" w:hAnsi="Times New Roman" w:cs="Times New Roman"/>
          <w:b/>
          <w:sz w:val="24"/>
          <w:szCs w:val="24"/>
        </w:rPr>
      </w:pPr>
      <w:r w:rsidRPr="0007723B">
        <w:rPr>
          <w:rFonts w:ascii="Times New Roman" w:hAnsi="Times New Roman" w:cs="Times New Roman"/>
          <w:b/>
          <w:sz w:val="24"/>
          <w:szCs w:val="24"/>
        </w:rPr>
        <w:t>EDUCATION</w:t>
      </w:r>
    </w:p>
    <w:p w14:paraId="49D8F17A" w14:textId="77777777" w:rsidR="00E90BA2" w:rsidRPr="0007723B"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b/>
          <w:sz w:val="24"/>
          <w:szCs w:val="24"/>
        </w:rPr>
        <w:t>University of Georgia</w:t>
      </w:r>
      <w:r w:rsidRPr="0007723B">
        <w:rPr>
          <w:rFonts w:ascii="Times New Roman" w:hAnsi="Times New Roman" w:cs="Times New Roman"/>
          <w:b/>
          <w:sz w:val="24"/>
          <w:szCs w:val="24"/>
        </w:rPr>
        <w:tab/>
      </w:r>
      <w:r w:rsidRPr="0007723B">
        <w:rPr>
          <w:rFonts w:ascii="Times New Roman" w:hAnsi="Times New Roman" w:cs="Times New Roman"/>
          <w:sz w:val="24"/>
          <w:szCs w:val="24"/>
        </w:rPr>
        <w:t>Athens, Georgia</w:t>
      </w:r>
    </w:p>
    <w:p w14:paraId="22B4A2B9" w14:textId="77777777" w:rsidR="00E90BA2" w:rsidRPr="0007723B" w:rsidRDefault="00E90BA2" w:rsidP="00E90BA2">
      <w:pPr>
        <w:tabs>
          <w:tab w:val="right" w:pos="10800"/>
        </w:tabs>
        <w:spacing w:after="0"/>
        <w:rPr>
          <w:rFonts w:ascii="Times New Roman" w:hAnsi="Times New Roman" w:cs="Times New Roman"/>
          <w:i/>
          <w:sz w:val="24"/>
          <w:szCs w:val="24"/>
        </w:rPr>
      </w:pPr>
      <w:r w:rsidRPr="0007723B">
        <w:rPr>
          <w:rFonts w:ascii="Times New Roman" w:hAnsi="Times New Roman" w:cs="Times New Roman"/>
          <w:i/>
          <w:sz w:val="24"/>
          <w:szCs w:val="24"/>
        </w:rPr>
        <w:t>Doctor of Philosophy (PhD) in Educational Psychology</w:t>
      </w:r>
    </w:p>
    <w:p w14:paraId="06D35F0A" w14:textId="77777777" w:rsidR="00E90BA2" w:rsidRPr="000C0BED" w:rsidRDefault="00E90BA2" w:rsidP="00E90BA2">
      <w:pPr>
        <w:tabs>
          <w:tab w:val="right" w:pos="10800"/>
        </w:tabs>
        <w:spacing w:after="0"/>
        <w:rPr>
          <w:rFonts w:ascii="Times New Roman" w:hAnsi="Times New Roman" w:cs="Times New Roman"/>
          <w:iCs/>
          <w:sz w:val="23"/>
          <w:szCs w:val="23"/>
        </w:rPr>
      </w:pPr>
      <w:r w:rsidRPr="000C0BED">
        <w:rPr>
          <w:rFonts w:ascii="Times New Roman" w:hAnsi="Times New Roman" w:cs="Times New Roman"/>
          <w:iCs/>
          <w:sz w:val="23"/>
          <w:szCs w:val="23"/>
        </w:rPr>
        <w:t>Dissertation (defen</w:t>
      </w:r>
      <w:r>
        <w:rPr>
          <w:rFonts w:ascii="Times New Roman" w:hAnsi="Times New Roman" w:cs="Times New Roman"/>
          <w:iCs/>
          <w:sz w:val="23"/>
          <w:szCs w:val="23"/>
        </w:rPr>
        <w:t>d</w:t>
      </w:r>
      <w:r w:rsidRPr="000C0BED">
        <w:rPr>
          <w:rFonts w:ascii="Times New Roman" w:hAnsi="Times New Roman" w:cs="Times New Roman"/>
          <w:iCs/>
          <w:sz w:val="23"/>
          <w:szCs w:val="23"/>
        </w:rPr>
        <w:t>ed): Using Explanatory Rasch Models to Evaluate Surveys of Food Insecurity</w:t>
      </w:r>
    </w:p>
    <w:p w14:paraId="75F1AF36" w14:textId="77777777" w:rsidR="00E90BA2" w:rsidRPr="00A07546" w:rsidRDefault="00E90BA2" w:rsidP="00E90BA2">
      <w:pPr>
        <w:tabs>
          <w:tab w:val="right" w:pos="10800"/>
        </w:tabs>
        <w:spacing w:after="0"/>
        <w:ind w:left="10800" w:hanging="10800"/>
        <w:jc w:val="both"/>
        <w:rPr>
          <w:rFonts w:ascii="Times New Roman" w:hAnsi="Times New Roman" w:cs="Times New Roman"/>
          <w:iCs/>
          <w:sz w:val="21"/>
          <w:szCs w:val="21"/>
        </w:rPr>
      </w:pPr>
      <w:r w:rsidRPr="00A07546">
        <w:rPr>
          <w:rFonts w:ascii="Times New Roman" w:hAnsi="Times New Roman" w:cs="Times New Roman"/>
          <w:iCs/>
          <w:sz w:val="21"/>
          <w:szCs w:val="21"/>
        </w:rPr>
        <w:t>(Committee:</w:t>
      </w:r>
      <w:r w:rsidRPr="00A07546">
        <w:rPr>
          <w:rFonts w:ascii="Times New Roman" w:hAnsi="Times New Roman" w:cs="Times New Roman"/>
          <w:sz w:val="21"/>
          <w:szCs w:val="21"/>
        </w:rPr>
        <w:t xml:space="preserve"> </w:t>
      </w:r>
      <w:r w:rsidRPr="00A07546">
        <w:rPr>
          <w:rFonts w:ascii="Times New Roman" w:hAnsi="Times New Roman" w:cs="Times New Roman"/>
          <w:iCs/>
          <w:sz w:val="21"/>
          <w:szCs w:val="21"/>
        </w:rPr>
        <w:t>George Engelhard Jr. (Chair);</w:t>
      </w:r>
      <w:r w:rsidRPr="00A07546">
        <w:rPr>
          <w:rFonts w:ascii="Times New Roman" w:hAnsi="Times New Roman" w:cs="Times New Roman"/>
          <w:sz w:val="21"/>
          <w:szCs w:val="21"/>
        </w:rPr>
        <w:t xml:space="preserve"> </w:t>
      </w:r>
      <w:r w:rsidRPr="00A07546">
        <w:rPr>
          <w:rFonts w:ascii="Times New Roman" w:hAnsi="Times New Roman" w:cs="Times New Roman"/>
          <w:iCs/>
          <w:sz w:val="21"/>
          <w:szCs w:val="21"/>
        </w:rPr>
        <w:t>Seock-Ho Kim;</w:t>
      </w:r>
      <w:r w:rsidRPr="00A07546">
        <w:rPr>
          <w:rFonts w:ascii="Times New Roman" w:hAnsi="Times New Roman" w:cs="Times New Roman"/>
          <w:sz w:val="21"/>
          <w:szCs w:val="21"/>
        </w:rPr>
        <w:t xml:space="preserve"> </w:t>
      </w:r>
      <w:r w:rsidRPr="00A07546">
        <w:rPr>
          <w:rFonts w:ascii="Times New Roman" w:hAnsi="Times New Roman" w:cs="Times New Roman"/>
          <w:iCs/>
          <w:sz w:val="21"/>
          <w:szCs w:val="21"/>
        </w:rPr>
        <w:t>Zhenqiu (Laura) Lu; Stacey M</w:t>
      </w:r>
      <w:r w:rsidRPr="00A07546">
        <w:rPr>
          <w:rFonts w:ascii="Times New Roman" w:hAnsi="Times New Roman" w:cs="Times New Roman"/>
          <w:sz w:val="21"/>
          <w:szCs w:val="21"/>
        </w:rPr>
        <w:t xml:space="preserve"> </w:t>
      </w:r>
      <w:r w:rsidRPr="00A07546">
        <w:rPr>
          <w:rFonts w:ascii="Times New Roman" w:hAnsi="Times New Roman" w:cs="Times New Roman"/>
          <w:iCs/>
          <w:sz w:val="21"/>
          <w:szCs w:val="21"/>
        </w:rPr>
        <w:t>Neuharth-Pritchett)</w:t>
      </w:r>
    </w:p>
    <w:p w14:paraId="53DBADBE" w14:textId="1A1B048C" w:rsidR="00E90BA2"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ab/>
        <w:t>May 2026</w:t>
      </w:r>
    </w:p>
    <w:p w14:paraId="2DA52712" w14:textId="1851BD0B" w:rsidR="00E90BA2" w:rsidRPr="0007723B" w:rsidRDefault="00E90BA2" w:rsidP="00E90BA2">
      <w:pPr>
        <w:tabs>
          <w:tab w:val="right" w:pos="10800"/>
        </w:tabs>
        <w:spacing w:after="0"/>
        <w:jc w:val="right"/>
        <w:rPr>
          <w:rFonts w:ascii="Times New Roman" w:hAnsi="Times New Roman" w:cs="Times New Roman"/>
          <w:sz w:val="24"/>
          <w:szCs w:val="24"/>
        </w:rPr>
      </w:pPr>
      <w:r w:rsidRPr="0007723B">
        <w:rPr>
          <w:rFonts w:ascii="Times New Roman" w:hAnsi="Times New Roman" w:cs="Times New Roman"/>
          <w:sz w:val="24"/>
          <w:szCs w:val="24"/>
        </w:rPr>
        <w:t>GPA:</w:t>
      </w:r>
      <w:r>
        <w:rPr>
          <w:rFonts w:ascii="Times New Roman" w:hAnsi="Times New Roman" w:cs="Times New Roman"/>
          <w:sz w:val="24"/>
          <w:szCs w:val="24"/>
        </w:rPr>
        <w:t xml:space="preserve"> </w:t>
      </w:r>
      <w:r w:rsidR="00C8224B" w:rsidRPr="0007723B">
        <w:rPr>
          <w:rFonts w:ascii="Times New Roman" w:hAnsi="Times New Roman" w:cs="Times New Roman"/>
          <w:sz w:val="24"/>
          <w:szCs w:val="24"/>
        </w:rPr>
        <w:t>4.00</w:t>
      </w:r>
      <w:r w:rsidRPr="0007723B">
        <w:rPr>
          <w:rFonts w:ascii="Times New Roman" w:hAnsi="Times New Roman" w:cs="Times New Roman"/>
          <w:sz w:val="24"/>
          <w:szCs w:val="24"/>
        </w:rPr>
        <w:t>/4.00</w:t>
      </w:r>
    </w:p>
    <w:p w14:paraId="33D8973C" w14:textId="77777777" w:rsidR="00E90BA2" w:rsidRPr="0007723B" w:rsidRDefault="00E90BA2" w:rsidP="00E90BA2">
      <w:pPr>
        <w:tabs>
          <w:tab w:val="right" w:pos="10800"/>
        </w:tabs>
        <w:spacing w:after="0"/>
        <w:rPr>
          <w:rFonts w:ascii="Times New Roman" w:hAnsi="Times New Roman" w:cs="Times New Roman"/>
          <w:i/>
          <w:iCs/>
          <w:sz w:val="24"/>
          <w:szCs w:val="24"/>
        </w:rPr>
      </w:pPr>
      <w:r w:rsidRPr="0007723B">
        <w:rPr>
          <w:rFonts w:ascii="Times New Roman" w:hAnsi="Times New Roman" w:cs="Times New Roman"/>
          <w:i/>
          <w:iCs/>
          <w:sz w:val="24"/>
          <w:szCs w:val="24"/>
        </w:rPr>
        <w:t xml:space="preserve">Master of Science in Statistics </w:t>
      </w:r>
    </w:p>
    <w:p w14:paraId="172EAD65" w14:textId="3331D73D" w:rsidR="00E90BA2"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ab/>
        <w:t>May 2026</w:t>
      </w:r>
    </w:p>
    <w:p w14:paraId="74BEB1F0" w14:textId="53600D38" w:rsidR="00E90BA2" w:rsidRPr="0007723B" w:rsidRDefault="00E90BA2" w:rsidP="00E90BA2">
      <w:pPr>
        <w:tabs>
          <w:tab w:val="right" w:pos="10800"/>
        </w:tabs>
        <w:spacing w:after="0"/>
        <w:jc w:val="right"/>
        <w:rPr>
          <w:rFonts w:ascii="Times New Roman" w:hAnsi="Times New Roman" w:cs="Times New Roman"/>
          <w:sz w:val="24"/>
          <w:szCs w:val="24"/>
        </w:rPr>
      </w:pPr>
      <w:r w:rsidRPr="0007723B">
        <w:rPr>
          <w:rFonts w:ascii="Times New Roman" w:hAnsi="Times New Roman" w:cs="Times New Roman"/>
          <w:sz w:val="24"/>
          <w:szCs w:val="24"/>
        </w:rPr>
        <w:t>GPA:</w:t>
      </w:r>
      <w:r>
        <w:rPr>
          <w:rFonts w:ascii="Times New Roman" w:hAnsi="Times New Roman" w:cs="Times New Roman"/>
          <w:sz w:val="24"/>
          <w:szCs w:val="24"/>
        </w:rPr>
        <w:t xml:space="preserve"> </w:t>
      </w:r>
      <w:r w:rsidR="00C8224B" w:rsidRPr="0007723B">
        <w:rPr>
          <w:rFonts w:ascii="Times New Roman" w:hAnsi="Times New Roman" w:cs="Times New Roman"/>
          <w:sz w:val="24"/>
          <w:szCs w:val="24"/>
        </w:rPr>
        <w:t>4.00</w:t>
      </w:r>
      <w:r w:rsidRPr="0007723B">
        <w:rPr>
          <w:rFonts w:ascii="Times New Roman" w:hAnsi="Times New Roman" w:cs="Times New Roman"/>
          <w:sz w:val="24"/>
          <w:szCs w:val="24"/>
        </w:rPr>
        <w:t>/4.00</w:t>
      </w:r>
    </w:p>
    <w:p w14:paraId="52BD3182" w14:textId="77777777" w:rsidR="00E90BA2" w:rsidRPr="0007723B" w:rsidRDefault="00E90BA2" w:rsidP="00E90BA2">
      <w:pPr>
        <w:tabs>
          <w:tab w:val="right" w:pos="10800"/>
        </w:tabs>
        <w:spacing w:after="0"/>
        <w:rPr>
          <w:rFonts w:ascii="Times New Roman" w:hAnsi="Times New Roman" w:cs="Times New Roman"/>
          <w:sz w:val="24"/>
          <w:szCs w:val="24"/>
        </w:rPr>
      </w:pPr>
    </w:p>
    <w:p w14:paraId="3F2122AA" w14:textId="77777777" w:rsidR="00E90BA2" w:rsidRPr="0007723B"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b/>
          <w:sz w:val="24"/>
          <w:szCs w:val="24"/>
        </w:rPr>
        <w:t>Miami University (Ohio)</w:t>
      </w:r>
      <w:r w:rsidRPr="0007723B">
        <w:rPr>
          <w:rFonts w:ascii="Times New Roman" w:hAnsi="Times New Roman" w:cs="Times New Roman"/>
          <w:b/>
          <w:sz w:val="24"/>
          <w:szCs w:val="24"/>
        </w:rPr>
        <w:tab/>
      </w:r>
      <w:r w:rsidRPr="0007723B">
        <w:rPr>
          <w:rFonts w:ascii="Times New Roman" w:hAnsi="Times New Roman" w:cs="Times New Roman"/>
          <w:sz w:val="24"/>
          <w:szCs w:val="24"/>
        </w:rPr>
        <w:t>Oxford, Ohio</w:t>
      </w:r>
    </w:p>
    <w:p w14:paraId="753BB6CF" w14:textId="77777777" w:rsidR="00E90BA2" w:rsidRPr="0007723B"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i/>
          <w:sz w:val="24"/>
          <w:szCs w:val="24"/>
        </w:rPr>
        <w:t>Master of Education in Educational Psychology</w:t>
      </w:r>
      <w:r w:rsidRPr="0007723B">
        <w:rPr>
          <w:rFonts w:ascii="Times New Roman" w:hAnsi="Times New Roman" w:cs="Times New Roman"/>
          <w:sz w:val="24"/>
          <w:szCs w:val="24"/>
        </w:rPr>
        <w:tab/>
        <w:t>May 2021</w:t>
      </w:r>
    </w:p>
    <w:p w14:paraId="0EE1285A" w14:textId="77777777" w:rsidR="00E90BA2" w:rsidRPr="0007723B" w:rsidRDefault="00E90BA2" w:rsidP="00E90BA2">
      <w:pPr>
        <w:tabs>
          <w:tab w:val="right" w:pos="10800"/>
        </w:tabs>
        <w:spacing w:after="0"/>
        <w:rPr>
          <w:rFonts w:ascii="Times New Roman" w:hAnsi="Times New Roman" w:cs="Times New Roman"/>
          <w:bCs/>
          <w:sz w:val="24"/>
          <w:szCs w:val="24"/>
        </w:rPr>
      </w:pPr>
      <w:r w:rsidRPr="0007723B">
        <w:rPr>
          <w:rFonts w:ascii="Times New Roman" w:hAnsi="Times New Roman" w:cs="Times New Roman"/>
          <w:bCs/>
          <w:sz w:val="24"/>
          <w:szCs w:val="24"/>
        </w:rPr>
        <w:t>Thesis: A Rasch Analysis of Teaching and Learning International Survey 2013</w:t>
      </w:r>
    </w:p>
    <w:p w14:paraId="6ED5AFA0" w14:textId="77777777" w:rsidR="00E90BA2" w:rsidRPr="0007723B" w:rsidRDefault="00E90BA2" w:rsidP="00E90BA2">
      <w:pPr>
        <w:tabs>
          <w:tab w:val="right" w:pos="10800"/>
        </w:tabs>
        <w:spacing w:after="0"/>
        <w:jc w:val="right"/>
        <w:rPr>
          <w:rFonts w:ascii="Times New Roman" w:hAnsi="Times New Roman" w:cs="Times New Roman"/>
          <w:bCs/>
          <w:sz w:val="24"/>
          <w:szCs w:val="24"/>
        </w:rPr>
      </w:pPr>
      <w:r w:rsidRPr="00A15914">
        <w:rPr>
          <w:rFonts w:ascii="Times New Roman" w:hAnsi="Times New Roman" w:cs="Times New Roman"/>
          <w:bCs/>
          <w:sz w:val="20"/>
          <w:szCs w:val="20"/>
        </w:rPr>
        <w:t>(Advisor: William Boone)</w:t>
      </w:r>
      <w:r w:rsidRPr="0007723B">
        <w:rPr>
          <w:rFonts w:ascii="Times New Roman" w:hAnsi="Times New Roman" w:cs="Times New Roman"/>
          <w:bCs/>
          <w:sz w:val="24"/>
          <w:szCs w:val="24"/>
        </w:rPr>
        <w:tab/>
      </w:r>
      <w:r w:rsidRPr="0007723B">
        <w:rPr>
          <w:rFonts w:ascii="Times New Roman" w:hAnsi="Times New Roman" w:cs="Times New Roman"/>
          <w:sz w:val="24"/>
          <w:szCs w:val="24"/>
        </w:rPr>
        <w:t>GPA:</w:t>
      </w:r>
      <w:r>
        <w:rPr>
          <w:rFonts w:ascii="Times New Roman" w:hAnsi="Times New Roman" w:cs="Times New Roman"/>
          <w:sz w:val="24"/>
          <w:szCs w:val="24"/>
        </w:rPr>
        <w:t xml:space="preserve"> </w:t>
      </w:r>
      <w:r w:rsidRPr="0007723B">
        <w:rPr>
          <w:rFonts w:ascii="Times New Roman" w:hAnsi="Times New Roman" w:cs="Times New Roman"/>
          <w:sz w:val="24"/>
          <w:szCs w:val="24"/>
        </w:rPr>
        <w:t>3.95/4.00</w:t>
      </w:r>
    </w:p>
    <w:p w14:paraId="16BF9067" w14:textId="77777777" w:rsidR="00E90BA2" w:rsidRPr="0007723B" w:rsidRDefault="00E90BA2" w:rsidP="00E90BA2">
      <w:pPr>
        <w:tabs>
          <w:tab w:val="right" w:pos="10800"/>
        </w:tabs>
        <w:spacing w:after="0"/>
        <w:rPr>
          <w:rFonts w:ascii="Times New Roman" w:hAnsi="Times New Roman" w:cs="Times New Roman"/>
          <w:sz w:val="24"/>
          <w:szCs w:val="24"/>
        </w:rPr>
      </w:pPr>
    </w:p>
    <w:p w14:paraId="4E137BE2" w14:textId="77777777" w:rsidR="00E90BA2" w:rsidRPr="0007723B"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b/>
          <w:sz w:val="24"/>
          <w:szCs w:val="24"/>
        </w:rPr>
        <w:t>Michigan State University</w:t>
      </w:r>
      <w:r w:rsidRPr="0007723B">
        <w:rPr>
          <w:rFonts w:ascii="Times New Roman" w:hAnsi="Times New Roman" w:cs="Times New Roman"/>
          <w:sz w:val="24"/>
          <w:szCs w:val="24"/>
        </w:rPr>
        <w:tab/>
        <w:t>East Lansing, Michigan</w:t>
      </w:r>
    </w:p>
    <w:p w14:paraId="5C847D58" w14:textId="77777777" w:rsidR="00E90BA2" w:rsidRPr="0007723B" w:rsidRDefault="00E90BA2" w:rsidP="00E90BA2">
      <w:pPr>
        <w:tabs>
          <w:tab w:val="right" w:pos="10800"/>
        </w:tabs>
        <w:spacing w:after="0"/>
        <w:rPr>
          <w:rFonts w:ascii="Times New Roman" w:hAnsi="Times New Roman" w:cs="Times New Roman"/>
          <w:i/>
          <w:sz w:val="24"/>
          <w:szCs w:val="24"/>
        </w:rPr>
      </w:pPr>
      <w:r w:rsidRPr="0007723B">
        <w:rPr>
          <w:rFonts w:ascii="Times New Roman" w:hAnsi="Times New Roman" w:cs="Times New Roman"/>
          <w:i/>
          <w:sz w:val="24"/>
          <w:szCs w:val="24"/>
        </w:rPr>
        <w:t>Bachelor of Art</w:t>
      </w:r>
      <w:r>
        <w:rPr>
          <w:rFonts w:ascii="Times New Roman" w:hAnsi="Times New Roman" w:cs="Times New Roman"/>
          <w:i/>
          <w:sz w:val="24"/>
          <w:szCs w:val="24"/>
        </w:rPr>
        <w:t>s</w:t>
      </w:r>
      <w:r w:rsidRPr="0007723B">
        <w:rPr>
          <w:rFonts w:ascii="Times New Roman" w:hAnsi="Times New Roman" w:cs="Times New Roman"/>
          <w:i/>
          <w:sz w:val="24"/>
          <w:szCs w:val="24"/>
        </w:rPr>
        <w:t xml:space="preserve"> (BA) in Psychology</w:t>
      </w:r>
      <w:r w:rsidRPr="0007723B">
        <w:rPr>
          <w:rFonts w:ascii="Times New Roman" w:hAnsi="Times New Roman" w:cs="Times New Roman"/>
          <w:sz w:val="24"/>
          <w:szCs w:val="24"/>
        </w:rPr>
        <w:tab/>
        <w:t>May 2018</w:t>
      </w:r>
    </w:p>
    <w:p w14:paraId="61C9768D" w14:textId="77777777" w:rsidR="00E90BA2" w:rsidRPr="0007723B"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 xml:space="preserve">Minor in </w:t>
      </w:r>
      <w:r w:rsidRPr="0007723B">
        <w:rPr>
          <w:rFonts w:ascii="Times New Roman" w:hAnsi="Times New Roman" w:cs="Times New Roman"/>
          <w:i/>
          <w:iCs/>
          <w:sz w:val="24"/>
          <w:szCs w:val="24"/>
        </w:rPr>
        <w:t>Leadership Organization</w:t>
      </w:r>
      <w:r w:rsidRPr="0007723B">
        <w:rPr>
          <w:rFonts w:ascii="Times New Roman" w:hAnsi="Times New Roman" w:cs="Times New Roman"/>
          <w:sz w:val="24"/>
          <w:szCs w:val="24"/>
        </w:rPr>
        <w:tab/>
        <w:t>GPA:</w:t>
      </w:r>
      <w:r>
        <w:rPr>
          <w:rFonts w:ascii="Times New Roman" w:hAnsi="Times New Roman" w:cs="Times New Roman"/>
          <w:sz w:val="24"/>
          <w:szCs w:val="24"/>
        </w:rPr>
        <w:t xml:space="preserve"> </w:t>
      </w:r>
      <w:r w:rsidRPr="0007723B">
        <w:rPr>
          <w:rFonts w:ascii="Times New Roman" w:hAnsi="Times New Roman" w:cs="Times New Roman"/>
          <w:sz w:val="24"/>
          <w:szCs w:val="24"/>
        </w:rPr>
        <w:t>3.54/4.00</w:t>
      </w:r>
    </w:p>
    <w:p w14:paraId="08D5FA69" w14:textId="77777777" w:rsidR="00E90BA2" w:rsidRPr="0007723B" w:rsidRDefault="00E90BA2" w:rsidP="00E90BA2">
      <w:pPr>
        <w:tabs>
          <w:tab w:val="right" w:pos="10800"/>
        </w:tabs>
        <w:spacing w:after="0"/>
        <w:rPr>
          <w:rFonts w:ascii="Times New Roman" w:hAnsi="Times New Roman" w:cs="Times New Roman"/>
          <w:sz w:val="24"/>
          <w:szCs w:val="24"/>
        </w:rPr>
      </w:pPr>
    </w:p>
    <w:p w14:paraId="13F432F0" w14:textId="77777777" w:rsidR="00E90BA2" w:rsidRDefault="00E90BA2" w:rsidP="00E90BA2">
      <w:pPr>
        <w:tabs>
          <w:tab w:val="right" w:pos="10800"/>
        </w:tabs>
        <w:spacing w:after="0"/>
        <w:rPr>
          <w:rFonts w:ascii="Times New Roman" w:hAnsi="Times New Roman" w:cs="Times New Roman"/>
          <w:sz w:val="24"/>
          <w:szCs w:val="24"/>
        </w:rPr>
      </w:pPr>
    </w:p>
    <w:p w14:paraId="1A52DBC9" w14:textId="77777777" w:rsidR="00E90BA2" w:rsidRDefault="00E90BA2" w:rsidP="00E90BA2">
      <w:pPr>
        <w:tabs>
          <w:tab w:val="right" w:pos="10800"/>
        </w:tabs>
        <w:spacing w:after="0"/>
        <w:rPr>
          <w:rFonts w:ascii="Times New Roman" w:hAnsi="Times New Roman" w:cs="Times New Roman"/>
          <w:sz w:val="24"/>
          <w:szCs w:val="24"/>
        </w:rPr>
      </w:pPr>
    </w:p>
    <w:p w14:paraId="77C66324" w14:textId="77777777" w:rsidR="00E90BA2" w:rsidRPr="0007723B" w:rsidRDefault="00E90BA2" w:rsidP="00E90BA2">
      <w:pPr>
        <w:tabs>
          <w:tab w:val="right" w:pos="10800"/>
        </w:tabs>
        <w:spacing w:after="0"/>
        <w:rPr>
          <w:rFonts w:ascii="Times New Roman" w:hAnsi="Times New Roman" w:cs="Times New Roman"/>
          <w:sz w:val="24"/>
          <w:szCs w:val="24"/>
        </w:rPr>
      </w:pPr>
    </w:p>
    <w:p w14:paraId="10D653F7" w14:textId="77777777" w:rsidR="00E90BA2" w:rsidRPr="0007723B" w:rsidRDefault="00E90BA2" w:rsidP="00E90BA2">
      <w:pPr>
        <w:pBdr>
          <w:bottom w:val="single" w:sz="6" w:space="1" w:color="auto"/>
        </w:pBdr>
        <w:tabs>
          <w:tab w:val="right" w:pos="10800"/>
        </w:tabs>
        <w:spacing w:after="0"/>
        <w:rPr>
          <w:rFonts w:ascii="Times New Roman" w:hAnsi="Times New Roman" w:cs="Times New Roman"/>
          <w:b/>
          <w:bCs/>
          <w:sz w:val="24"/>
          <w:szCs w:val="24"/>
        </w:rPr>
      </w:pPr>
      <w:r w:rsidRPr="0007723B">
        <w:rPr>
          <w:rFonts w:ascii="Times New Roman" w:hAnsi="Times New Roman" w:cs="Times New Roman"/>
          <w:b/>
          <w:bCs/>
          <w:sz w:val="24"/>
          <w:szCs w:val="24"/>
        </w:rPr>
        <w:t>RESEARCH INTERESTS</w:t>
      </w:r>
    </w:p>
    <w:p w14:paraId="5AC5648A" w14:textId="77777777" w:rsidR="00362BB4" w:rsidRPr="00362BB4" w:rsidRDefault="00362BB4" w:rsidP="00362BB4">
      <w:pPr>
        <w:tabs>
          <w:tab w:val="right" w:pos="10800"/>
        </w:tabs>
        <w:spacing w:after="0"/>
        <w:rPr>
          <w:rFonts w:ascii="Times New Roman" w:hAnsi="Times New Roman" w:cs="Times New Roman"/>
          <w:sz w:val="24"/>
          <w:szCs w:val="24"/>
        </w:rPr>
      </w:pPr>
      <w:r w:rsidRPr="00362BB4">
        <w:rPr>
          <w:rFonts w:ascii="Times New Roman" w:hAnsi="Times New Roman" w:cs="Times New Roman"/>
          <w:sz w:val="24"/>
          <w:szCs w:val="24"/>
        </w:rPr>
        <w:t>Psychometric analysis and quantitative methodology</w:t>
      </w:r>
    </w:p>
    <w:p w14:paraId="61AED993" w14:textId="77777777" w:rsidR="00362BB4" w:rsidRPr="00362BB4" w:rsidRDefault="00362BB4" w:rsidP="00362BB4">
      <w:pPr>
        <w:tabs>
          <w:tab w:val="right" w:pos="10800"/>
        </w:tabs>
        <w:spacing w:after="0"/>
        <w:rPr>
          <w:rFonts w:ascii="Times New Roman" w:hAnsi="Times New Roman" w:cs="Times New Roman"/>
          <w:sz w:val="24"/>
          <w:szCs w:val="24"/>
        </w:rPr>
      </w:pPr>
      <w:r w:rsidRPr="00362BB4">
        <w:rPr>
          <w:rFonts w:ascii="Times New Roman" w:hAnsi="Times New Roman" w:cs="Times New Roman"/>
          <w:sz w:val="24"/>
          <w:szCs w:val="24"/>
        </w:rPr>
        <w:t>Rasch measurement theory (RMT) and item response theory</w:t>
      </w:r>
    </w:p>
    <w:p w14:paraId="0BDDB545" w14:textId="77777777" w:rsidR="00362BB4" w:rsidRPr="00362BB4" w:rsidRDefault="00362BB4" w:rsidP="00362BB4">
      <w:pPr>
        <w:tabs>
          <w:tab w:val="right" w:pos="10800"/>
        </w:tabs>
        <w:spacing w:after="0"/>
        <w:rPr>
          <w:rFonts w:ascii="Times New Roman" w:hAnsi="Times New Roman" w:cs="Times New Roman"/>
          <w:sz w:val="24"/>
          <w:szCs w:val="24"/>
        </w:rPr>
      </w:pPr>
      <w:r w:rsidRPr="00362BB4">
        <w:rPr>
          <w:rFonts w:ascii="Times New Roman" w:hAnsi="Times New Roman" w:cs="Times New Roman"/>
          <w:sz w:val="24"/>
          <w:szCs w:val="24"/>
        </w:rPr>
        <w:t>Explanatory item response modeling (EIRM)</w:t>
      </w:r>
    </w:p>
    <w:p w14:paraId="537FDBE0" w14:textId="77777777" w:rsidR="00362BB4" w:rsidRPr="00362BB4" w:rsidRDefault="00362BB4" w:rsidP="00362BB4">
      <w:pPr>
        <w:tabs>
          <w:tab w:val="right" w:pos="10800"/>
        </w:tabs>
        <w:spacing w:after="0"/>
        <w:rPr>
          <w:rFonts w:ascii="Times New Roman" w:hAnsi="Times New Roman" w:cs="Times New Roman"/>
          <w:sz w:val="24"/>
          <w:szCs w:val="24"/>
        </w:rPr>
      </w:pPr>
      <w:r w:rsidRPr="00362BB4">
        <w:rPr>
          <w:rFonts w:ascii="Times New Roman" w:hAnsi="Times New Roman" w:cs="Times New Roman"/>
          <w:sz w:val="24"/>
          <w:szCs w:val="24"/>
        </w:rPr>
        <w:t>Statistical methods for behavioral and health research</w:t>
      </w:r>
    </w:p>
    <w:p w14:paraId="6F253A21" w14:textId="6B2308F9" w:rsidR="00E90BA2" w:rsidRPr="0007723B" w:rsidRDefault="00362BB4" w:rsidP="00362BB4">
      <w:pPr>
        <w:tabs>
          <w:tab w:val="right" w:pos="10800"/>
        </w:tabs>
        <w:spacing w:after="0"/>
        <w:rPr>
          <w:rFonts w:ascii="Times New Roman" w:hAnsi="Times New Roman" w:cs="Times New Roman"/>
          <w:i/>
          <w:iCs/>
          <w:sz w:val="24"/>
          <w:szCs w:val="24"/>
        </w:rPr>
      </w:pPr>
      <w:r w:rsidRPr="00362BB4">
        <w:rPr>
          <w:rFonts w:ascii="Times New Roman" w:hAnsi="Times New Roman" w:cs="Times New Roman"/>
          <w:sz w:val="24"/>
          <w:szCs w:val="24"/>
        </w:rPr>
        <w:t>Applied statistical modeling and collaborative research</w:t>
      </w:r>
    </w:p>
    <w:p w14:paraId="0233FD00" w14:textId="77777777" w:rsidR="00E90BA2" w:rsidRDefault="00E90BA2" w:rsidP="00E90BA2">
      <w:pPr>
        <w:rPr>
          <w:rFonts w:ascii="Times New Roman" w:hAnsi="Times New Roman" w:cs="Times New Roman"/>
          <w:i/>
          <w:iCs/>
          <w:sz w:val="24"/>
          <w:szCs w:val="24"/>
        </w:rPr>
      </w:pPr>
      <w:r>
        <w:rPr>
          <w:rFonts w:ascii="Times New Roman" w:hAnsi="Times New Roman" w:cs="Times New Roman"/>
          <w:i/>
          <w:iCs/>
          <w:sz w:val="24"/>
          <w:szCs w:val="24"/>
        </w:rPr>
        <w:br w:type="page"/>
      </w:r>
    </w:p>
    <w:p w14:paraId="1F7DA9F7" w14:textId="77777777" w:rsidR="00E90BA2" w:rsidRPr="0007723B" w:rsidRDefault="00E90BA2" w:rsidP="00E90BA2">
      <w:pPr>
        <w:pBdr>
          <w:bottom w:val="single" w:sz="6" w:space="1" w:color="auto"/>
        </w:pBdr>
        <w:tabs>
          <w:tab w:val="right" w:pos="10800"/>
        </w:tabs>
        <w:spacing w:after="0"/>
        <w:rPr>
          <w:rFonts w:ascii="Times New Roman" w:hAnsi="Times New Roman" w:cs="Times New Roman"/>
          <w:b/>
          <w:bCs/>
          <w:sz w:val="24"/>
          <w:szCs w:val="24"/>
        </w:rPr>
      </w:pPr>
      <w:r w:rsidRPr="0007723B">
        <w:rPr>
          <w:rFonts w:ascii="Times New Roman" w:hAnsi="Times New Roman" w:cs="Times New Roman"/>
          <w:b/>
          <w:bCs/>
          <w:sz w:val="24"/>
          <w:szCs w:val="24"/>
        </w:rPr>
        <w:lastRenderedPageBreak/>
        <w:t>PEER-REVIEWED PUBLICATIONS (</w:t>
      </w:r>
      <w:hyperlink r:id="rId9" w:history="1">
        <w:r w:rsidRPr="0007723B">
          <w:rPr>
            <w:rStyle w:val="Hyperlink"/>
            <w:rFonts w:ascii="Times New Roman" w:hAnsi="Times New Roman" w:cs="Times New Roman"/>
            <w:b/>
            <w:bCs/>
            <w:sz w:val="24"/>
            <w:szCs w:val="24"/>
          </w:rPr>
          <w:t>Google Scholar</w:t>
        </w:r>
      </w:hyperlink>
      <w:r w:rsidRPr="0007723B">
        <w:rPr>
          <w:rFonts w:ascii="Times New Roman" w:hAnsi="Times New Roman" w:cs="Times New Roman"/>
          <w:b/>
          <w:bCs/>
          <w:sz w:val="24"/>
          <w:szCs w:val="24"/>
        </w:rPr>
        <w:t>)</w:t>
      </w:r>
    </w:p>
    <w:p w14:paraId="2D638C26" w14:textId="60AD9F58" w:rsidR="00DB3912" w:rsidRDefault="00DB3912" w:rsidP="00EC04D7">
      <w:pPr>
        <w:tabs>
          <w:tab w:val="right" w:pos="10800"/>
        </w:tabs>
        <w:spacing w:after="0" w:line="240" w:lineRule="auto"/>
        <w:ind w:left="720" w:hanging="720"/>
        <w:rPr>
          <w:rFonts w:ascii="Times New Roman" w:hAnsi="Times New Roman" w:cs="Times New Roman"/>
          <w:b/>
          <w:bCs/>
          <w:sz w:val="24"/>
          <w:szCs w:val="24"/>
          <w:lang w:eastAsia="zh-CN"/>
        </w:rPr>
      </w:pPr>
      <w:r w:rsidRPr="00DB3912">
        <w:rPr>
          <w:rFonts w:ascii="Times New Roman" w:hAnsi="Times New Roman" w:cs="Times New Roman"/>
          <w:b/>
          <w:bCs/>
          <w:sz w:val="24"/>
          <w:szCs w:val="24"/>
          <w:lang w:val="de-DE"/>
        </w:rPr>
        <w:t>Li, J.</w:t>
      </w:r>
      <w:r w:rsidRPr="00DB3912">
        <w:rPr>
          <w:rFonts w:ascii="Times New Roman" w:hAnsi="Times New Roman" w:cs="Times New Roman"/>
          <w:sz w:val="24"/>
          <w:szCs w:val="24"/>
          <w:lang w:val="de-DE"/>
        </w:rPr>
        <w:t xml:space="preserve">, &amp; Engelhard, G., Jr. </w:t>
      </w:r>
      <w:r w:rsidRPr="00DB3912">
        <w:rPr>
          <w:rFonts w:ascii="Times New Roman" w:hAnsi="Times New Roman" w:cs="Times New Roman"/>
          <w:sz w:val="24"/>
          <w:szCs w:val="24"/>
        </w:rPr>
        <w:t xml:space="preserve">(2026). </w:t>
      </w:r>
      <w:hyperlink r:id="rId10" w:history="1">
        <w:r w:rsidRPr="00EB7FA4">
          <w:rPr>
            <w:rStyle w:val="Hyperlink"/>
            <w:rFonts w:ascii="Times New Roman" w:hAnsi="Times New Roman" w:cs="Times New Roman"/>
            <w:sz w:val="24"/>
            <w:szCs w:val="24"/>
          </w:rPr>
          <w:t>Clustering nonparametric person response functions</w:t>
        </w:r>
      </w:hyperlink>
      <w:r w:rsidRPr="00DB3912">
        <w:rPr>
          <w:rFonts w:ascii="Times New Roman" w:hAnsi="Times New Roman" w:cs="Times New Roman"/>
          <w:sz w:val="24"/>
          <w:szCs w:val="24"/>
        </w:rPr>
        <w:t xml:space="preserve">. </w:t>
      </w:r>
      <w:r w:rsidRPr="00DB3912">
        <w:rPr>
          <w:rFonts w:ascii="Times New Roman" w:hAnsi="Times New Roman" w:cs="Times New Roman"/>
          <w:i/>
          <w:iCs/>
          <w:sz w:val="24"/>
          <w:szCs w:val="24"/>
        </w:rPr>
        <w:t>Rasch Measurement Transactions, 38</w:t>
      </w:r>
      <w:r w:rsidRPr="00DB3912">
        <w:rPr>
          <w:rFonts w:ascii="Times New Roman" w:hAnsi="Times New Roman" w:cs="Times New Roman"/>
          <w:sz w:val="24"/>
          <w:szCs w:val="24"/>
        </w:rPr>
        <w:t>(3), 2041-2045.</w:t>
      </w:r>
      <w:r w:rsidR="00EB7FA4" w:rsidRPr="00EB7FA4">
        <w:t xml:space="preserve"> </w:t>
      </w:r>
    </w:p>
    <w:p w14:paraId="28861FC5" w14:textId="14E4ECF7" w:rsidR="00A222F3" w:rsidRDefault="00A222F3" w:rsidP="00EC04D7">
      <w:pPr>
        <w:tabs>
          <w:tab w:val="right" w:pos="10800"/>
        </w:tabs>
        <w:spacing w:after="0" w:line="240" w:lineRule="auto"/>
        <w:ind w:left="720" w:hanging="720"/>
        <w:rPr>
          <w:rFonts w:ascii="Times New Roman" w:hAnsi="Times New Roman" w:cs="Times New Roman"/>
          <w:sz w:val="24"/>
          <w:szCs w:val="24"/>
        </w:rPr>
      </w:pPr>
      <w:r w:rsidRPr="0007723B">
        <w:rPr>
          <w:rFonts w:ascii="Times New Roman" w:hAnsi="Times New Roman" w:cs="Times New Roman"/>
          <w:b/>
          <w:bCs/>
          <w:sz w:val="24"/>
          <w:szCs w:val="24"/>
        </w:rPr>
        <w:t>Li, J.</w:t>
      </w:r>
      <w:r w:rsidRPr="0007723B">
        <w:rPr>
          <w:rFonts w:ascii="Times New Roman" w:hAnsi="Times New Roman" w:cs="Times New Roman"/>
          <w:sz w:val="24"/>
          <w:szCs w:val="24"/>
        </w:rPr>
        <w:t xml:space="preserve">, Lu, C., </w:t>
      </w:r>
      <w:r>
        <w:rPr>
          <w:rFonts w:ascii="Times New Roman" w:hAnsi="Times New Roman" w:cs="Times New Roman"/>
          <w:sz w:val="24"/>
          <w:szCs w:val="24"/>
        </w:rPr>
        <w:t xml:space="preserve">Tang, C., </w:t>
      </w:r>
      <w:r w:rsidRPr="0007723B">
        <w:rPr>
          <w:rFonts w:ascii="Times New Roman" w:hAnsi="Times New Roman" w:cs="Times New Roman"/>
          <w:sz w:val="24"/>
          <w:szCs w:val="24"/>
        </w:rPr>
        <w:t>&amp; Hodges, G. (202</w:t>
      </w:r>
      <w:r>
        <w:rPr>
          <w:rFonts w:ascii="Times New Roman" w:hAnsi="Times New Roman" w:cs="Times New Roman"/>
          <w:sz w:val="24"/>
          <w:szCs w:val="24"/>
        </w:rPr>
        <w:t>6</w:t>
      </w:r>
      <w:r w:rsidRPr="0007723B">
        <w:rPr>
          <w:rFonts w:ascii="Times New Roman" w:hAnsi="Times New Roman" w:cs="Times New Roman"/>
          <w:sz w:val="24"/>
          <w:szCs w:val="24"/>
        </w:rPr>
        <w:t xml:space="preserve">). Advancing growth mindset research in education: A psychometric validation of the Growth Mindset Scale. </w:t>
      </w:r>
      <w:r w:rsidRPr="0007723B">
        <w:rPr>
          <w:rFonts w:ascii="Times New Roman" w:hAnsi="Times New Roman" w:cs="Times New Roman"/>
          <w:i/>
          <w:iCs/>
          <w:sz w:val="24"/>
          <w:szCs w:val="24"/>
        </w:rPr>
        <w:t>Proceedings of the 2026 ASEE Annual Conference &amp; Exposition</w:t>
      </w:r>
      <w:r w:rsidRPr="0007723B">
        <w:rPr>
          <w:rFonts w:ascii="Times New Roman" w:hAnsi="Times New Roman" w:cs="Times New Roman"/>
          <w:sz w:val="24"/>
          <w:szCs w:val="24"/>
        </w:rPr>
        <w:t xml:space="preserve"> (Educational Research and Methods Division).</w:t>
      </w:r>
    </w:p>
    <w:p w14:paraId="70699384" w14:textId="17C981D2" w:rsidR="008D11CD" w:rsidRDefault="008D11CD" w:rsidP="008D11CD">
      <w:pPr>
        <w:tabs>
          <w:tab w:val="right" w:pos="10800"/>
        </w:tabs>
        <w:spacing w:after="0" w:line="240" w:lineRule="auto"/>
        <w:ind w:left="720" w:hanging="720"/>
        <w:rPr>
          <w:rFonts w:ascii="Times New Roman" w:hAnsi="Times New Roman" w:cs="Times New Roman"/>
          <w:sz w:val="24"/>
          <w:szCs w:val="24"/>
        </w:rPr>
      </w:pPr>
      <w:r w:rsidRPr="0007723B">
        <w:rPr>
          <w:rFonts w:ascii="Times New Roman" w:hAnsi="Times New Roman" w:cs="Times New Roman"/>
          <w:sz w:val="24"/>
          <w:szCs w:val="24"/>
        </w:rPr>
        <w:t>Shen, Z.,</w:t>
      </w:r>
      <w:r>
        <w:rPr>
          <w:rFonts w:ascii="Times New Roman" w:hAnsi="Times New Roman" w:cs="Times New Roman"/>
          <w:sz w:val="24"/>
          <w:szCs w:val="24"/>
        </w:rPr>
        <w:t xml:space="preserve"> Rui, G., Dong, N., Cox, K., &amp; </w:t>
      </w:r>
      <w:r w:rsidRPr="005B3C78">
        <w:rPr>
          <w:rFonts w:ascii="Times New Roman" w:hAnsi="Times New Roman" w:cs="Times New Roman"/>
          <w:b/>
          <w:bCs/>
          <w:sz w:val="24"/>
          <w:szCs w:val="24"/>
        </w:rPr>
        <w:t>Li, J.</w:t>
      </w:r>
      <w:r>
        <w:rPr>
          <w:rFonts w:ascii="Times New Roman" w:hAnsi="Times New Roman" w:cs="Times New Roman"/>
          <w:sz w:val="24"/>
          <w:szCs w:val="24"/>
        </w:rPr>
        <w:t xml:space="preserve"> (</w:t>
      </w:r>
      <w:r w:rsidRPr="0007723B">
        <w:rPr>
          <w:rFonts w:ascii="Times New Roman" w:hAnsi="Times New Roman" w:cs="Times New Roman"/>
          <w:sz w:val="24"/>
          <w:szCs w:val="24"/>
        </w:rPr>
        <w:t>202</w:t>
      </w:r>
      <w:r>
        <w:rPr>
          <w:rFonts w:ascii="Times New Roman" w:hAnsi="Times New Roman" w:cs="Times New Roman"/>
          <w:sz w:val="24"/>
          <w:szCs w:val="24"/>
        </w:rPr>
        <w:t>6</w:t>
      </w:r>
      <w:r w:rsidRPr="0007723B">
        <w:rPr>
          <w:rFonts w:ascii="Times New Roman" w:hAnsi="Times New Roman" w:cs="Times New Roman"/>
          <w:sz w:val="24"/>
          <w:szCs w:val="24"/>
        </w:rPr>
        <w:t>)</w:t>
      </w:r>
      <w:r>
        <w:rPr>
          <w:rFonts w:ascii="Times New Roman" w:hAnsi="Times New Roman" w:cs="Times New Roman"/>
          <w:sz w:val="24"/>
          <w:szCs w:val="24"/>
        </w:rPr>
        <w:t xml:space="preserve">. </w:t>
      </w:r>
      <w:r w:rsidRPr="009F5022">
        <w:rPr>
          <w:rFonts w:ascii="Times New Roman" w:hAnsi="Times New Roman" w:cs="Times New Roman"/>
          <w:sz w:val="24"/>
          <w:szCs w:val="24"/>
        </w:rPr>
        <w:t>Statistical power and optimal design in randomized controlled trials testing equivalence</w:t>
      </w:r>
      <w:r>
        <w:rPr>
          <w:rFonts w:ascii="Times New Roman" w:hAnsi="Times New Roman" w:cs="Times New Roman"/>
          <w:sz w:val="24"/>
          <w:szCs w:val="24"/>
        </w:rPr>
        <w:t xml:space="preserve">. </w:t>
      </w:r>
      <w:r w:rsidRPr="00F7327C">
        <w:rPr>
          <w:rStyle w:val="Strong"/>
          <w:rFonts w:ascii="Times New Roman" w:hAnsi="Times New Roman" w:cs="Times New Roman"/>
          <w:b w:val="0"/>
          <w:bCs w:val="0"/>
          <w:i/>
          <w:iCs/>
          <w:sz w:val="24"/>
          <w:szCs w:val="24"/>
        </w:rPr>
        <w:t>Proceedings of the 90th Annual International Meeting of the Psychometric Society</w:t>
      </w:r>
      <w:r w:rsidRPr="00751CE9">
        <w:rPr>
          <w:rFonts w:ascii="Times New Roman" w:hAnsi="Times New Roman" w:cs="Times New Roman"/>
          <w:sz w:val="24"/>
          <w:szCs w:val="24"/>
        </w:rPr>
        <w:t xml:space="preserve">. </w:t>
      </w:r>
    </w:p>
    <w:p w14:paraId="328D43AA" w14:textId="379C2DAC" w:rsidR="008D11CD" w:rsidRPr="008D11CD" w:rsidRDefault="008D11CD" w:rsidP="008D11CD">
      <w:pPr>
        <w:tabs>
          <w:tab w:val="right" w:pos="10800"/>
        </w:tabs>
        <w:spacing w:after="0" w:line="240" w:lineRule="auto"/>
        <w:ind w:left="720" w:hanging="720"/>
        <w:rPr>
          <w:rFonts w:ascii="Times New Roman" w:hAnsi="Times New Roman" w:cs="Times New Roman"/>
          <w:sz w:val="24"/>
          <w:szCs w:val="24"/>
        </w:rPr>
      </w:pPr>
      <w:r w:rsidRPr="002108BB">
        <w:rPr>
          <w:rFonts w:ascii="Times New Roman" w:hAnsi="Times New Roman" w:cs="Times New Roman"/>
          <w:sz w:val="24"/>
          <w:szCs w:val="24"/>
          <w:lang w:val="de-DE"/>
        </w:rPr>
        <w:t xml:space="preserve">Shen, Z., Kelcey, B., </w:t>
      </w:r>
      <w:r w:rsidRPr="002108BB">
        <w:rPr>
          <w:rFonts w:ascii="Times New Roman" w:hAnsi="Times New Roman" w:cs="Times New Roman"/>
          <w:b/>
          <w:bCs/>
          <w:sz w:val="24"/>
          <w:szCs w:val="24"/>
          <w:lang w:val="de-DE"/>
        </w:rPr>
        <w:t>Li, J.</w:t>
      </w:r>
      <w:r w:rsidRPr="002108BB">
        <w:rPr>
          <w:rFonts w:ascii="Times New Roman" w:hAnsi="Times New Roman" w:cs="Times New Roman"/>
          <w:sz w:val="24"/>
          <w:szCs w:val="24"/>
          <w:lang w:val="de-DE"/>
        </w:rPr>
        <w:t xml:space="preserve">, Leite, W., &amp; Lu, Z. (2026). </w:t>
      </w:r>
      <w:r w:rsidRPr="00751CE9">
        <w:rPr>
          <w:rStyle w:val="Emphasis"/>
          <w:rFonts w:ascii="Times New Roman" w:hAnsi="Times New Roman" w:cs="Times New Roman"/>
          <w:i w:val="0"/>
          <w:iCs w:val="0"/>
          <w:sz w:val="24"/>
          <w:szCs w:val="24"/>
        </w:rPr>
        <w:t>Cost-efficient sampling strategies for cluster-randomized trials detecting moderation and main effects</w:t>
      </w:r>
      <w:r w:rsidRPr="00751CE9">
        <w:rPr>
          <w:rFonts w:ascii="Times New Roman" w:hAnsi="Times New Roman" w:cs="Times New Roman"/>
          <w:sz w:val="24"/>
          <w:szCs w:val="24"/>
        </w:rPr>
        <w:t>.</w:t>
      </w:r>
      <w:r>
        <w:rPr>
          <w:rFonts w:ascii="Times New Roman" w:hAnsi="Times New Roman" w:cs="Times New Roman"/>
          <w:sz w:val="24"/>
          <w:szCs w:val="24"/>
        </w:rPr>
        <w:t xml:space="preserve"> </w:t>
      </w:r>
      <w:r w:rsidRPr="00F7327C">
        <w:rPr>
          <w:rStyle w:val="Strong"/>
          <w:rFonts w:ascii="Times New Roman" w:hAnsi="Times New Roman" w:cs="Times New Roman"/>
          <w:b w:val="0"/>
          <w:bCs w:val="0"/>
          <w:i/>
          <w:iCs/>
          <w:sz w:val="24"/>
          <w:szCs w:val="24"/>
        </w:rPr>
        <w:t>Proceedings of the 90th Annual International Meeting of the Psychometric Society</w:t>
      </w:r>
      <w:r w:rsidRPr="00751CE9">
        <w:rPr>
          <w:rFonts w:ascii="Times New Roman" w:hAnsi="Times New Roman" w:cs="Times New Roman"/>
          <w:sz w:val="24"/>
          <w:szCs w:val="24"/>
        </w:rPr>
        <w:t xml:space="preserve">. </w:t>
      </w:r>
    </w:p>
    <w:p w14:paraId="73094493" w14:textId="6F19242A" w:rsidR="00BC767E" w:rsidRDefault="00BC767E" w:rsidP="00E90BA2">
      <w:pPr>
        <w:tabs>
          <w:tab w:val="right" w:pos="10800"/>
        </w:tabs>
        <w:spacing w:after="0" w:line="240" w:lineRule="auto"/>
        <w:ind w:left="720" w:hanging="720"/>
        <w:rPr>
          <w:rFonts w:ascii="Times New Roman" w:hAnsi="Times New Roman" w:cs="Times New Roman"/>
          <w:sz w:val="24"/>
          <w:szCs w:val="24"/>
          <w:lang w:eastAsia="zh-CN"/>
        </w:rPr>
      </w:pPr>
      <w:r w:rsidRPr="00BC767E">
        <w:rPr>
          <w:rFonts w:ascii="Times New Roman" w:hAnsi="Times New Roman" w:cs="Times New Roman"/>
          <w:b/>
          <w:bCs/>
          <w:sz w:val="24"/>
          <w:szCs w:val="24"/>
          <w:lang w:val="de-DE"/>
        </w:rPr>
        <w:t>Li, J.</w:t>
      </w:r>
      <w:r w:rsidRPr="00BC767E">
        <w:rPr>
          <w:rFonts w:ascii="Times New Roman" w:hAnsi="Times New Roman" w:cs="Times New Roman"/>
          <w:sz w:val="24"/>
          <w:szCs w:val="24"/>
          <w:lang w:val="de-DE"/>
        </w:rPr>
        <w:t xml:space="preserve">, Yang, X., &amp; Engelhard, G., Jr. </w:t>
      </w:r>
      <w:r w:rsidRPr="00BC767E">
        <w:rPr>
          <w:rFonts w:ascii="Times New Roman" w:hAnsi="Times New Roman" w:cs="Times New Roman"/>
          <w:sz w:val="24"/>
          <w:szCs w:val="24"/>
        </w:rPr>
        <w:t>(2026). Identification and Diagnosis of Misreporting in Surveys. </w:t>
      </w:r>
      <w:r w:rsidRPr="00BC767E">
        <w:rPr>
          <w:rFonts w:ascii="Times New Roman" w:hAnsi="Times New Roman" w:cs="Times New Roman"/>
          <w:i/>
          <w:iCs/>
          <w:sz w:val="24"/>
          <w:szCs w:val="24"/>
        </w:rPr>
        <w:t>Educational and Psychological Measurement</w:t>
      </w:r>
      <w:r w:rsidRPr="00BC767E">
        <w:rPr>
          <w:rFonts w:ascii="Times New Roman" w:hAnsi="Times New Roman" w:cs="Times New Roman"/>
          <w:sz w:val="24"/>
          <w:szCs w:val="24"/>
        </w:rPr>
        <w:t>, </w:t>
      </w:r>
      <w:r w:rsidRPr="00BC767E">
        <w:rPr>
          <w:rFonts w:ascii="Times New Roman" w:hAnsi="Times New Roman" w:cs="Times New Roman"/>
          <w:i/>
          <w:iCs/>
          <w:sz w:val="24"/>
          <w:szCs w:val="24"/>
        </w:rPr>
        <w:t>0</w:t>
      </w:r>
      <w:r w:rsidRPr="00BC767E">
        <w:rPr>
          <w:rFonts w:ascii="Times New Roman" w:hAnsi="Times New Roman" w:cs="Times New Roman"/>
          <w:sz w:val="24"/>
          <w:szCs w:val="24"/>
        </w:rPr>
        <w:t>(0)</w:t>
      </w:r>
      <w:r w:rsidR="00E05AB8">
        <w:rPr>
          <w:rFonts w:ascii="Times New Roman" w:hAnsi="Times New Roman" w:cs="Times New Roman" w:hint="eastAsia"/>
          <w:sz w:val="24"/>
          <w:szCs w:val="24"/>
          <w:lang w:eastAsia="zh-CN"/>
        </w:rPr>
        <w:t xml:space="preserve">. </w:t>
      </w:r>
      <w:hyperlink r:id="rId11" w:history="1">
        <w:r w:rsidR="00E05AB8" w:rsidRPr="00A36F55">
          <w:rPr>
            <w:rStyle w:val="Hyperlink"/>
            <w:rFonts w:ascii="Times New Roman" w:hAnsi="Times New Roman" w:cs="Times New Roman"/>
            <w:sz w:val="24"/>
            <w:szCs w:val="24"/>
            <w:lang w:eastAsia="zh-CN"/>
          </w:rPr>
          <w:t>https://doi.org/10.1177/00131644261451209</w:t>
        </w:r>
      </w:hyperlink>
      <w:r w:rsidR="00E05AB8">
        <w:rPr>
          <w:rFonts w:ascii="Times New Roman" w:hAnsi="Times New Roman" w:cs="Times New Roman" w:hint="eastAsia"/>
          <w:sz w:val="24"/>
          <w:szCs w:val="24"/>
          <w:lang w:eastAsia="zh-CN"/>
        </w:rPr>
        <w:t xml:space="preserve"> </w:t>
      </w:r>
    </w:p>
    <w:p w14:paraId="32EE2EB8" w14:textId="10C1BA00" w:rsidR="00E90BA2" w:rsidRDefault="00E90BA2" w:rsidP="00E90BA2">
      <w:pPr>
        <w:tabs>
          <w:tab w:val="right" w:pos="10800"/>
        </w:tabs>
        <w:spacing w:after="0" w:line="240" w:lineRule="auto"/>
        <w:ind w:left="720" w:hanging="720"/>
        <w:rPr>
          <w:rFonts w:ascii="Times New Roman" w:hAnsi="Times New Roman" w:cs="Times New Roman"/>
          <w:sz w:val="24"/>
          <w:szCs w:val="24"/>
        </w:rPr>
      </w:pPr>
      <w:r w:rsidRPr="0062401C">
        <w:rPr>
          <w:rFonts w:ascii="Times New Roman" w:hAnsi="Times New Roman" w:cs="Times New Roman"/>
          <w:sz w:val="24"/>
          <w:szCs w:val="24"/>
        </w:rPr>
        <w:t xml:space="preserve">Chan, A. L., &amp; </w:t>
      </w:r>
      <w:r w:rsidRPr="0062401C">
        <w:rPr>
          <w:rFonts w:ascii="Times New Roman" w:hAnsi="Times New Roman" w:cs="Times New Roman"/>
          <w:b/>
          <w:bCs/>
          <w:sz w:val="24"/>
          <w:szCs w:val="24"/>
        </w:rPr>
        <w:t>Li, J.</w:t>
      </w:r>
      <w:r w:rsidRPr="0062401C">
        <w:rPr>
          <w:rFonts w:ascii="Times New Roman" w:hAnsi="Times New Roman" w:cs="Times New Roman"/>
          <w:sz w:val="24"/>
          <w:szCs w:val="24"/>
        </w:rPr>
        <w:t xml:space="preserve"> (2026). From foundation funding to academic capitalism: Organizational strategies for interdisciplinary sustainability. </w:t>
      </w:r>
      <w:r w:rsidRPr="0062401C">
        <w:rPr>
          <w:rFonts w:ascii="Times New Roman" w:hAnsi="Times New Roman" w:cs="Times New Roman"/>
          <w:i/>
          <w:iCs/>
          <w:sz w:val="24"/>
          <w:szCs w:val="24"/>
        </w:rPr>
        <w:t>International Journal of Educational Development, 121</w:t>
      </w:r>
      <w:r w:rsidRPr="0062401C">
        <w:rPr>
          <w:rFonts w:ascii="Times New Roman" w:hAnsi="Times New Roman" w:cs="Times New Roman"/>
          <w:sz w:val="24"/>
          <w:szCs w:val="24"/>
        </w:rPr>
        <w:t xml:space="preserve">, 103518. </w:t>
      </w:r>
      <w:hyperlink r:id="rId12" w:history="1">
        <w:r w:rsidRPr="00D258E9">
          <w:rPr>
            <w:rStyle w:val="Hyperlink"/>
            <w:rFonts w:ascii="Times New Roman" w:hAnsi="Times New Roman" w:cs="Times New Roman"/>
            <w:sz w:val="24"/>
            <w:szCs w:val="24"/>
          </w:rPr>
          <w:t>https://doi.org/10.1016/j.ijedudev.2026.103518</w:t>
        </w:r>
      </w:hyperlink>
    </w:p>
    <w:p w14:paraId="1B8976C8" w14:textId="77777777" w:rsidR="00E90BA2" w:rsidRPr="00AC754C" w:rsidRDefault="00E90BA2" w:rsidP="00E90BA2">
      <w:pPr>
        <w:tabs>
          <w:tab w:val="right" w:pos="10800"/>
        </w:tabs>
        <w:spacing w:after="0" w:line="240" w:lineRule="auto"/>
        <w:ind w:left="720" w:hanging="720"/>
        <w:rPr>
          <w:rFonts w:ascii="Times New Roman" w:hAnsi="Times New Roman" w:cs="Times New Roman"/>
          <w:sz w:val="24"/>
          <w:szCs w:val="24"/>
        </w:rPr>
      </w:pPr>
      <w:r w:rsidRPr="00AC754C">
        <w:rPr>
          <w:rFonts w:ascii="Times New Roman" w:hAnsi="Times New Roman" w:cs="Times New Roman"/>
          <w:sz w:val="24"/>
          <w:szCs w:val="24"/>
        </w:rPr>
        <w:t xml:space="preserve">Hylick, K., </w:t>
      </w:r>
      <w:r w:rsidRPr="00AC754C">
        <w:rPr>
          <w:rFonts w:ascii="Times New Roman" w:hAnsi="Times New Roman" w:cs="Times New Roman"/>
          <w:b/>
          <w:bCs/>
          <w:sz w:val="24"/>
          <w:szCs w:val="24"/>
        </w:rPr>
        <w:t>Li, J.</w:t>
      </w:r>
      <w:r w:rsidRPr="00AC754C">
        <w:rPr>
          <w:rFonts w:ascii="Times New Roman" w:hAnsi="Times New Roman" w:cs="Times New Roman"/>
          <w:sz w:val="24"/>
          <w:szCs w:val="24"/>
        </w:rPr>
        <w:t xml:space="preserve">, Gilliam, S., Sheffield Abdullah, K., &amp; Engelhard, G., Jr. (2026). </w:t>
      </w:r>
      <w:r w:rsidRPr="00AC754C">
        <w:rPr>
          <w:rStyle w:val="Emphasis"/>
          <w:rFonts w:ascii="Times New Roman" w:hAnsi="Times New Roman" w:cs="Times New Roman"/>
          <w:i w:val="0"/>
          <w:iCs w:val="0"/>
          <w:sz w:val="24"/>
          <w:szCs w:val="24"/>
        </w:rPr>
        <w:t xml:space="preserve">Examining the psychometric properties of the Perceived Stress Scale in </w:t>
      </w:r>
      <w:r>
        <w:rPr>
          <w:rStyle w:val="Emphasis"/>
          <w:rFonts w:ascii="Times New Roman" w:hAnsi="Times New Roman" w:cs="Times New Roman"/>
          <w:i w:val="0"/>
          <w:iCs w:val="0"/>
          <w:sz w:val="24"/>
          <w:szCs w:val="24"/>
        </w:rPr>
        <w:t>b</w:t>
      </w:r>
      <w:r w:rsidRPr="00AC754C">
        <w:rPr>
          <w:rStyle w:val="Emphasis"/>
          <w:rFonts w:ascii="Times New Roman" w:hAnsi="Times New Roman" w:cs="Times New Roman"/>
          <w:i w:val="0"/>
          <w:iCs w:val="0"/>
          <w:sz w:val="24"/>
          <w:szCs w:val="24"/>
        </w:rPr>
        <w:t>lack women during the perinatal period using explanatory Rasch models</w:t>
      </w:r>
      <w:r w:rsidRPr="00AC754C">
        <w:rPr>
          <w:rFonts w:ascii="Times New Roman" w:hAnsi="Times New Roman" w:cs="Times New Roman"/>
          <w:sz w:val="24"/>
          <w:szCs w:val="24"/>
        </w:rPr>
        <w:t xml:space="preserve">. </w:t>
      </w:r>
      <w:r w:rsidRPr="00AC754C">
        <w:rPr>
          <w:rStyle w:val="Strong"/>
          <w:rFonts w:ascii="Times New Roman" w:hAnsi="Times New Roman" w:cs="Times New Roman"/>
          <w:b w:val="0"/>
          <w:bCs w:val="0"/>
          <w:i/>
          <w:iCs/>
          <w:sz w:val="24"/>
          <w:szCs w:val="24"/>
        </w:rPr>
        <w:t>Measurement and Evaluation in Counseling and Development, 59</w:t>
      </w:r>
      <w:r w:rsidRPr="00AC754C">
        <w:rPr>
          <w:rFonts w:ascii="Times New Roman" w:hAnsi="Times New Roman" w:cs="Times New Roman"/>
          <w:sz w:val="24"/>
          <w:szCs w:val="24"/>
        </w:rPr>
        <w:t xml:space="preserve">(1), 1–19. </w:t>
      </w:r>
      <w:hyperlink r:id="rId13" w:tgtFrame="_new" w:history="1">
        <w:r w:rsidRPr="00AC754C">
          <w:rPr>
            <w:rStyle w:val="Hyperlink"/>
            <w:rFonts w:ascii="Times New Roman" w:hAnsi="Times New Roman" w:cs="Times New Roman"/>
            <w:sz w:val="24"/>
            <w:szCs w:val="24"/>
          </w:rPr>
          <w:t>https://doi.org/10.1080/07481756.2025.2585794</w:t>
        </w:r>
      </w:hyperlink>
    </w:p>
    <w:p w14:paraId="74E9833A" w14:textId="77777777" w:rsidR="00E90BA2" w:rsidRDefault="00E90BA2" w:rsidP="00E90BA2">
      <w:pPr>
        <w:tabs>
          <w:tab w:val="right" w:pos="10800"/>
        </w:tabs>
        <w:spacing w:after="0" w:line="240" w:lineRule="auto"/>
        <w:ind w:left="720" w:hanging="720"/>
        <w:rPr>
          <w:rFonts w:ascii="Times New Roman" w:hAnsi="Times New Roman" w:cs="Times New Roman"/>
          <w:sz w:val="24"/>
          <w:szCs w:val="24"/>
        </w:rPr>
      </w:pPr>
      <w:r w:rsidRPr="0007723B">
        <w:rPr>
          <w:rFonts w:ascii="Times New Roman" w:hAnsi="Times New Roman" w:cs="Times New Roman"/>
          <w:sz w:val="24"/>
          <w:szCs w:val="24"/>
          <w:lang w:val="de-DE"/>
        </w:rPr>
        <w:t xml:space="preserve">Zhu, M., </w:t>
      </w:r>
      <w:r w:rsidRPr="0007723B">
        <w:rPr>
          <w:rFonts w:ascii="Times New Roman" w:hAnsi="Times New Roman" w:cs="Times New Roman"/>
          <w:b/>
          <w:bCs/>
          <w:sz w:val="24"/>
          <w:szCs w:val="24"/>
          <w:lang w:val="de-DE"/>
        </w:rPr>
        <w:t>Li, J.</w:t>
      </w:r>
      <w:r w:rsidRPr="0007723B">
        <w:rPr>
          <w:rFonts w:ascii="Times New Roman" w:hAnsi="Times New Roman" w:cs="Times New Roman"/>
          <w:sz w:val="24"/>
          <w:szCs w:val="24"/>
          <w:lang w:val="de-DE"/>
        </w:rPr>
        <w:t xml:space="preserve">, &amp; Yang, X. (2025). </w:t>
      </w:r>
      <w:r w:rsidRPr="0007723B">
        <w:rPr>
          <w:rFonts w:ascii="Times New Roman" w:hAnsi="Times New Roman" w:cs="Times New Roman"/>
          <w:sz w:val="24"/>
          <w:szCs w:val="24"/>
        </w:rPr>
        <w:t xml:space="preserve">A Hybrid SAO and RIME Optimizer for Global Optimization and Cloud Task Scheduling. </w:t>
      </w:r>
      <w:r w:rsidRPr="0007723B">
        <w:rPr>
          <w:rFonts w:ascii="Times New Roman" w:hAnsi="Times New Roman" w:cs="Times New Roman"/>
          <w:i/>
          <w:iCs/>
          <w:sz w:val="24"/>
          <w:szCs w:val="24"/>
        </w:rPr>
        <w:t>Biomimetics</w:t>
      </w:r>
      <w:r w:rsidRPr="0007723B">
        <w:rPr>
          <w:rFonts w:ascii="Times New Roman" w:hAnsi="Times New Roman" w:cs="Times New Roman"/>
          <w:sz w:val="24"/>
          <w:szCs w:val="24"/>
        </w:rPr>
        <w:t xml:space="preserve">, </w:t>
      </w:r>
      <w:r w:rsidRPr="0007723B">
        <w:rPr>
          <w:rFonts w:ascii="Times New Roman" w:hAnsi="Times New Roman" w:cs="Times New Roman"/>
          <w:i/>
          <w:iCs/>
          <w:sz w:val="24"/>
          <w:szCs w:val="24"/>
        </w:rPr>
        <w:t>10</w:t>
      </w:r>
      <w:r w:rsidRPr="0007723B">
        <w:rPr>
          <w:rFonts w:ascii="Times New Roman" w:hAnsi="Times New Roman" w:cs="Times New Roman"/>
          <w:sz w:val="24"/>
          <w:szCs w:val="24"/>
        </w:rPr>
        <w:t xml:space="preserve">(10), 690. </w:t>
      </w:r>
      <w:hyperlink r:id="rId14" w:history="1">
        <w:r w:rsidRPr="0007723B">
          <w:rPr>
            <w:rStyle w:val="Hyperlink"/>
            <w:rFonts w:ascii="Times New Roman" w:hAnsi="Times New Roman" w:cs="Times New Roman"/>
            <w:sz w:val="24"/>
            <w:szCs w:val="24"/>
          </w:rPr>
          <w:t>https://doi.org/10.3390/biomimetics10100690</w:t>
        </w:r>
      </w:hyperlink>
      <w:r w:rsidRPr="0007723B">
        <w:rPr>
          <w:rFonts w:ascii="Times New Roman" w:hAnsi="Times New Roman" w:cs="Times New Roman"/>
          <w:sz w:val="24"/>
          <w:szCs w:val="24"/>
        </w:rPr>
        <w:t xml:space="preserve"> </w:t>
      </w:r>
    </w:p>
    <w:p w14:paraId="167BCC21" w14:textId="77777777" w:rsidR="00E90BA2" w:rsidRPr="0007723B" w:rsidRDefault="00E90BA2" w:rsidP="00E90BA2">
      <w:pPr>
        <w:tabs>
          <w:tab w:val="right" w:pos="10800"/>
        </w:tabs>
        <w:spacing w:after="0" w:line="240" w:lineRule="auto"/>
        <w:ind w:left="720" w:hanging="720"/>
        <w:rPr>
          <w:rFonts w:ascii="Times New Roman" w:hAnsi="Times New Roman" w:cs="Times New Roman"/>
          <w:sz w:val="24"/>
          <w:szCs w:val="24"/>
          <w:lang w:val="de-DE"/>
        </w:rPr>
      </w:pPr>
      <w:r w:rsidRPr="00202922">
        <w:rPr>
          <w:rFonts w:ascii="Times New Roman" w:hAnsi="Times New Roman" w:cs="Times New Roman"/>
          <w:b/>
          <w:bCs/>
          <w:sz w:val="24"/>
          <w:szCs w:val="24"/>
          <w:lang w:val="de-DE"/>
        </w:rPr>
        <w:t>Li, J.</w:t>
      </w:r>
      <w:r w:rsidRPr="00202922">
        <w:rPr>
          <w:rFonts w:ascii="Times New Roman" w:hAnsi="Times New Roman" w:cs="Times New Roman"/>
          <w:sz w:val="24"/>
          <w:szCs w:val="24"/>
          <w:lang w:val="de-DE"/>
        </w:rPr>
        <w:t xml:space="preserve">, Kim, S. H., &amp; Engelhard, G. (2024). </w:t>
      </w:r>
      <w:r w:rsidRPr="0007723B">
        <w:rPr>
          <w:rFonts w:ascii="Times New Roman" w:hAnsi="Times New Roman" w:cs="Times New Roman"/>
          <w:sz w:val="24"/>
          <w:szCs w:val="24"/>
        </w:rPr>
        <w:t xml:space="preserve">Validation of the Household Food Security Survey Module (HFSSM) using factor analysis and Rasch measurement theory. In H. Hwang, H. Wu, &amp; T. Sweet (Eds.), </w:t>
      </w:r>
      <w:r w:rsidRPr="0007723B">
        <w:rPr>
          <w:rFonts w:ascii="Times New Roman" w:hAnsi="Times New Roman" w:cs="Times New Roman"/>
          <w:i/>
          <w:iCs/>
          <w:sz w:val="24"/>
          <w:szCs w:val="24"/>
        </w:rPr>
        <w:t>Quantitative psychology: IMPS 2023</w:t>
      </w:r>
      <w:r w:rsidRPr="0007723B">
        <w:rPr>
          <w:rFonts w:ascii="Times New Roman" w:hAnsi="Times New Roman" w:cs="Times New Roman"/>
          <w:sz w:val="24"/>
          <w:szCs w:val="24"/>
        </w:rPr>
        <w:t xml:space="preserve"> (Springer Proceedings in Mathematics &amp; Statistics, Vol. 452). </w:t>
      </w:r>
      <w:r w:rsidRPr="0007723B">
        <w:rPr>
          <w:rFonts w:ascii="Times New Roman" w:hAnsi="Times New Roman" w:cs="Times New Roman"/>
          <w:sz w:val="24"/>
          <w:szCs w:val="24"/>
          <w:lang w:val="de-DE"/>
        </w:rPr>
        <w:t xml:space="preserve">Springer. </w:t>
      </w:r>
      <w:hyperlink r:id="rId15" w:history="1">
        <w:r w:rsidRPr="0007723B">
          <w:rPr>
            <w:rStyle w:val="Hyperlink"/>
            <w:rFonts w:ascii="Times New Roman" w:hAnsi="Times New Roman" w:cs="Times New Roman"/>
            <w:sz w:val="24"/>
            <w:szCs w:val="24"/>
            <w:lang w:val="de-DE"/>
          </w:rPr>
          <w:t>https://doi.org/10.1007/978-3-031-55548-0_22</w:t>
        </w:r>
      </w:hyperlink>
      <w:r w:rsidRPr="0007723B">
        <w:rPr>
          <w:rFonts w:ascii="Times New Roman" w:hAnsi="Times New Roman" w:cs="Times New Roman"/>
          <w:sz w:val="24"/>
          <w:szCs w:val="24"/>
          <w:lang w:val="de-DE"/>
        </w:rPr>
        <w:t xml:space="preserve"> </w:t>
      </w:r>
    </w:p>
    <w:p w14:paraId="531EFE02" w14:textId="77777777" w:rsidR="00E90BA2" w:rsidRPr="0007723B" w:rsidRDefault="00E90BA2" w:rsidP="00E90BA2">
      <w:pPr>
        <w:tabs>
          <w:tab w:val="right" w:pos="10800"/>
        </w:tabs>
        <w:spacing w:after="0" w:line="240" w:lineRule="auto"/>
        <w:ind w:left="720" w:hanging="720"/>
        <w:rPr>
          <w:rFonts w:ascii="Times New Roman" w:hAnsi="Times New Roman" w:cs="Times New Roman"/>
          <w:sz w:val="24"/>
          <w:szCs w:val="24"/>
        </w:rPr>
      </w:pPr>
      <w:r w:rsidRPr="0007723B">
        <w:rPr>
          <w:rFonts w:ascii="Times New Roman" w:hAnsi="Times New Roman" w:cs="Times New Roman"/>
          <w:sz w:val="24"/>
          <w:szCs w:val="24"/>
          <w:lang w:val="de-DE"/>
        </w:rPr>
        <w:t xml:space="preserve">Li, W., Zhang, X., </w:t>
      </w:r>
      <w:r w:rsidRPr="0007723B">
        <w:rPr>
          <w:rFonts w:ascii="Times New Roman" w:hAnsi="Times New Roman" w:cs="Times New Roman"/>
          <w:b/>
          <w:bCs/>
          <w:sz w:val="24"/>
          <w:szCs w:val="24"/>
          <w:lang w:val="de-DE"/>
        </w:rPr>
        <w:t>Li, J.</w:t>
      </w:r>
      <w:r w:rsidRPr="0007723B">
        <w:rPr>
          <w:rFonts w:ascii="Times New Roman" w:hAnsi="Times New Roman" w:cs="Times New Roman"/>
          <w:sz w:val="24"/>
          <w:szCs w:val="24"/>
          <w:lang w:val="de-DE"/>
        </w:rPr>
        <w:t xml:space="preserve">, Yang, X., Li, D., &amp; Liu, Y. (2024). </w:t>
      </w:r>
      <w:r w:rsidRPr="0007723B">
        <w:rPr>
          <w:rFonts w:ascii="Times New Roman" w:hAnsi="Times New Roman" w:cs="Times New Roman"/>
          <w:sz w:val="24"/>
          <w:szCs w:val="24"/>
        </w:rPr>
        <w:t>An explanatory study of factors influencing engagement in AI education at the K-12 Level: an extension of the classic TAM model.</w:t>
      </w:r>
      <w:r w:rsidRPr="0007723B">
        <w:rPr>
          <w:rFonts w:ascii="Times New Roman" w:hAnsi="Times New Roman" w:cs="Times New Roman"/>
          <w:i/>
          <w:iCs/>
          <w:sz w:val="24"/>
          <w:szCs w:val="24"/>
        </w:rPr>
        <w:t xml:space="preserve"> Scientific Reports, 14</w:t>
      </w:r>
      <w:r w:rsidRPr="0007723B">
        <w:rPr>
          <w:rFonts w:ascii="Times New Roman" w:hAnsi="Times New Roman" w:cs="Times New Roman"/>
          <w:sz w:val="24"/>
          <w:szCs w:val="24"/>
        </w:rPr>
        <w:t xml:space="preserve">(1), 13922. </w:t>
      </w:r>
      <w:hyperlink r:id="rId16" w:history="1">
        <w:r w:rsidRPr="0007723B">
          <w:rPr>
            <w:rStyle w:val="Hyperlink"/>
            <w:rFonts w:ascii="Times New Roman" w:hAnsi="Times New Roman" w:cs="Times New Roman"/>
            <w:sz w:val="24"/>
            <w:szCs w:val="24"/>
          </w:rPr>
          <w:t>https://doi.org/10.1038/s41598-024-64363-3</w:t>
        </w:r>
      </w:hyperlink>
      <w:r w:rsidRPr="0007723B">
        <w:rPr>
          <w:rFonts w:ascii="Times New Roman" w:hAnsi="Times New Roman" w:cs="Times New Roman"/>
          <w:sz w:val="24"/>
          <w:szCs w:val="24"/>
        </w:rPr>
        <w:t xml:space="preserve"> </w:t>
      </w:r>
    </w:p>
    <w:p w14:paraId="0C5CC657" w14:textId="74C4D5A7" w:rsidR="00E90BA2" w:rsidRPr="008E7D84" w:rsidRDefault="00E90BA2" w:rsidP="00E90BA2">
      <w:pPr>
        <w:tabs>
          <w:tab w:val="right" w:pos="10800"/>
        </w:tabs>
        <w:spacing w:after="0" w:line="240" w:lineRule="auto"/>
        <w:ind w:left="720" w:hanging="720"/>
        <w:rPr>
          <w:rFonts w:ascii="Times New Roman" w:hAnsi="Times New Roman" w:cs="Times New Roman"/>
          <w:sz w:val="24"/>
          <w:szCs w:val="24"/>
          <w:lang w:eastAsia="zh-CN"/>
        </w:rPr>
      </w:pPr>
      <w:r w:rsidRPr="0007723B">
        <w:rPr>
          <w:rFonts w:ascii="Times New Roman" w:hAnsi="Times New Roman" w:cs="Times New Roman"/>
          <w:b/>
          <w:bCs/>
          <w:sz w:val="24"/>
          <w:szCs w:val="24"/>
        </w:rPr>
        <w:t>Li, J.</w:t>
      </w:r>
      <w:r w:rsidRPr="0007723B">
        <w:rPr>
          <w:rFonts w:ascii="Times New Roman" w:hAnsi="Times New Roman" w:cs="Times New Roman"/>
          <w:sz w:val="24"/>
          <w:szCs w:val="24"/>
        </w:rPr>
        <w:t xml:space="preserve">, &amp; Engelhard, G. (2023). Using explanatory item response models to evaluate surveys. </w:t>
      </w:r>
      <w:r w:rsidRPr="0007723B">
        <w:rPr>
          <w:rFonts w:ascii="Times New Roman" w:hAnsi="Times New Roman" w:cs="Times New Roman"/>
          <w:i/>
          <w:iCs/>
          <w:sz w:val="24"/>
          <w:szCs w:val="24"/>
        </w:rPr>
        <w:t>Journal of Applied Measurement, 24</w:t>
      </w:r>
      <w:r w:rsidRPr="0007723B">
        <w:rPr>
          <w:rFonts w:ascii="Times New Roman" w:hAnsi="Times New Roman" w:cs="Times New Roman"/>
          <w:sz w:val="24"/>
          <w:szCs w:val="24"/>
        </w:rPr>
        <w:t>(3/4), 88–101.</w:t>
      </w:r>
      <w:r w:rsidR="008E7D84">
        <w:rPr>
          <w:rFonts w:ascii="Times New Roman" w:hAnsi="Times New Roman" w:cs="Times New Roman" w:hint="eastAsia"/>
          <w:sz w:val="24"/>
          <w:szCs w:val="24"/>
          <w:lang w:eastAsia="zh-CN"/>
        </w:rPr>
        <w:t xml:space="preserve"> </w:t>
      </w:r>
      <w:hyperlink r:id="rId17" w:history="1">
        <w:r w:rsidR="008E7D84">
          <w:rPr>
            <w:rStyle w:val="Hyperlink"/>
            <w:rFonts w:ascii="Times New Roman" w:hAnsi="Times New Roman" w:cs="Times New Roman"/>
            <w:sz w:val="24"/>
            <w:szCs w:val="24"/>
            <w:lang w:eastAsia="zh-CN"/>
          </w:rPr>
          <w:t>[ResearchGate PDF]</w:t>
        </w:r>
      </w:hyperlink>
      <w:r w:rsidR="008E7D84">
        <w:rPr>
          <w:rFonts w:ascii="Times New Roman" w:hAnsi="Times New Roman" w:cs="Times New Roman" w:hint="eastAsia"/>
          <w:sz w:val="24"/>
          <w:szCs w:val="24"/>
          <w:lang w:eastAsia="zh-CN"/>
        </w:rPr>
        <w:t xml:space="preserve"> </w:t>
      </w:r>
    </w:p>
    <w:p w14:paraId="5E31A0F7" w14:textId="77777777" w:rsidR="00E90BA2" w:rsidRPr="0007723B" w:rsidRDefault="00E90BA2" w:rsidP="00E90BA2">
      <w:pPr>
        <w:tabs>
          <w:tab w:val="right" w:pos="10800"/>
        </w:tabs>
        <w:spacing w:after="0"/>
        <w:rPr>
          <w:rFonts w:ascii="Times New Roman" w:hAnsi="Times New Roman" w:cs="Times New Roman"/>
          <w:b/>
          <w:bCs/>
          <w:sz w:val="24"/>
          <w:szCs w:val="24"/>
        </w:rPr>
      </w:pPr>
    </w:p>
    <w:p w14:paraId="30F907C3" w14:textId="77777777" w:rsidR="00E90BA2" w:rsidRPr="0007723B" w:rsidRDefault="00E90BA2" w:rsidP="00E90BA2">
      <w:pPr>
        <w:tabs>
          <w:tab w:val="right" w:pos="10800"/>
        </w:tabs>
        <w:spacing w:after="0"/>
        <w:rPr>
          <w:rFonts w:ascii="Times New Roman" w:hAnsi="Times New Roman" w:cs="Times New Roman"/>
          <w:b/>
          <w:bCs/>
          <w:sz w:val="24"/>
          <w:szCs w:val="24"/>
        </w:rPr>
      </w:pPr>
    </w:p>
    <w:p w14:paraId="5CAB8A1F" w14:textId="77777777" w:rsidR="00E90BA2" w:rsidRPr="0007723B" w:rsidRDefault="00E90BA2" w:rsidP="00E90BA2">
      <w:pPr>
        <w:pBdr>
          <w:bottom w:val="single" w:sz="6" w:space="1" w:color="auto"/>
        </w:pBdr>
        <w:tabs>
          <w:tab w:val="right" w:pos="10800"/>
        </w:tabs>
        <w:spacing w:after="0"/>
        <w:rPr>
          <w:rFonts w:ascii="Times New Roman" w:hAnsi="Times New Roman" w:cs="Times New Roman"/>
          <w:b/>
          <w:bCs/>
          <w:sz w:val="24"/>
          <w:szCs w:val="24"/>
        </w:rPr>
      </w:pPr>
      <w:r w:rsidRPr="0007723B">
        <w:rPr>
          <w:rFonts w:ascii="Times New Roman" w:hAnsi="Times New Roman" w:cs="Times New Roman"/>
          <w:b/>
          <w:bCs/>
          <w:sz w:val="24"/>
          <w:szCs w:val="24"/>
        </w:rPr>
        <w:t>MANUS</w:t>
      </w:r>
      <w:r>
        <w:rPr>
          <w:rFonts w:ascii="Times New Roman" w:hAnsi="Times New Roman" w:cs="Times New Roman"/>
          <w:b/>
          <w:bCs/>
          <w:sz w:val="24"/>
          <w:szCs w:val="24"/>
        </w:rPr>
        <w:t>CRIPT</w:t>
      </w:r>
      <w:r w:rsidRPr="0007723B">
        <w:rPr>
          <w:rFonts w:ascii="Times New Roman" w:hAnsi="Times New Roman" w:cs="Times New Roman"/>
          <w:b/>
          <w:bCs/>
          <w:sz w:val="24"/>
          <w:szCs w:val="24"/>
        </w:rPr>
        <w:t>S UNDER REVIEW</w:t>
      </w:r>
    </w:p>
    <w:p w14:paraId="3485D21D" w14:textId="77777777" w:rsidR="00310A01" w:rsidRPr="00310A01" w:rsidRDefault="00310A01" w:rsidP="00E90BA2">
      <w:pPr>
        <w:tabs>
          <w:tab w:val="right" w:pos="10800"/>
        </w:tabs>
        <w:spacing w:after="0" w:line="240" w:lineRule="auto"/>
        <w:ind w:left="720" w:hanging="720"/>
        <w:rPr>
          <w:rFonts w:ascii="Times New Roman" w:hAnsi="Times New Roman" w:cs="Times New Roman"/>
          <w:sz w:val="24"/>
          <w:szCs w:val="24"/>
        </w:rPr>
      </w:pPr>
      <w:r w:rsidRPr="007817DD">
        <w:rPr>
          <w:rFonts w:ascii="Times New Roman" w:hAnsi="Times New Roman" w:cs="Times New Roman"/>
          <w:sz w:val="24"/>
          <w:szCs w:val="24"/>
        </w:rPr>
        <w:t xml:space="preserve">Tang, C., Xiong, J., </w:t>
      </w:r>
      <w:r w:rsidRPr="007817DD">
        <w:rPr>
          <w:rFonts w:ascii="Times New Roman" w:hAnsi="Times New Roman" w:cs="Times New Roman"/>
          <w:b/>
          <w:bCs/>
          <w:sz w:val="24"/>
          <w:szCs w:val="24"/>
        </w:rPr>
        <w:t>Li, J.</w:t>
      </w:r>
      <w:r w:rsidRPr="007817DD">
        <w:rPr>
          <w:rFonts w:ascii="Times New Roman" w:hAnsi="Times New Roman" w:cs="Times New Roman"/>
          <w:sz w:val="24"/>
          <w:szCs w:val="24"/>
        </w:rPr>
        <w:t xml:space="preserve">, Engelhard, G., Jr., &amp; Liu, Y. (2026). </w:t>
      </w:r>
      <w:r w:rsidRPr="00310A01">
        <w:rPr>
          <w:rFonts w:ascii="Times New Roman" w:hAnsi="Times New Roman" w:cs="Times New Roman"/>
          <w:sz w:val="24"/>
          <w:szCs w:val="24"/>
        </w:rPr>
        <w:t xml:space="preserve">Diagnosing discrepant ratings in automated scoring: A multi-stage framework for benchmarking and explaining human and large language model ratings. </w:t>
      </w:r>
      <w:r w:rsidRPr="00310A01">
        <w:rPr>
          <w:rFonts w:ascii="Times New Roman" w:hAnsi="Times New Roman" w:cs="Times New Roman"/>
          <w:i/>
          <w:iCs/>
          <w:sz w:val="24"/>
          <w:szCs w:val="24"/>
        </w:rPr>
        <w:t>Applied Measurement in Education</w:t>
      </w:r>
      <w:r w:rsidRPr="00310A01">
        <w:rPr>
          <w:rFonts w:ascii="Times New Roman" w:hAnsi="Times New Roman" w:cs="Times New Roman"/>
          <w:sz w:val="24"/>
          <w:szCs w:val="24"/>
        </w:rPr>
        <w:t>.</w:t>
      </w:r>
    </w:p>
    <w:p w14:paraId="3BDEAFA3" w14:textId="36E7B957" w:rsidR="00E90BA2" w:rsidRPr="00146F26" w:rsidRDefault="00E90BA2" w:rsidP="00E90BA2">
      <w:pPr>
        <w:tabs>
          <w:tab w:val="right" w:pos="10800"/>
        </w:tabs>
        <w:spacing w:after="0" w:line="240" w:lineRule="auto"/>
        <w:ind w:left="720" w:hanging="720"/>
        <w:rPr>
          <w:rFonts w:ascii="Times New Roman" w:hAnsi="Times New Roman" w:cs="Times New Roman"/>
          <w:sz w:val="24"/>
          <w:szCs w:val="24"/>
        </w:rPr>
      </w:pPr>
      <w:r w:rsidRPr="001D055A">
        <w:rPr>
          <w:rFonts w:ascii="Times New Roman" w:hAnsi="Times New Roman" w:cs="Times New Roman"/>
          <w:sz w:val="24"/>
          <w:szCs w:val="24"/>
        </w:rPr>
        <w:t xml:space="preserve">Tang, C., </w:t>
      </w:r>
      <w:r w:rsidRPr="001D055A">
        <w:rPr>
          <w:rFonts w:ascii="Times New Roman" w:hAnsi="Times New Roman" w:cs="Times New Roman"/>
          <w:b/>
          <w:bCs/>
          <w:sz w:val="24"/>
          <w:szCs w:val="24"/>
        </w:rPr>
        <w:t>Li, J.</w:t>
      </w:r>
      <w:r w:rsidRPr="001D055A">
        <w:rPr>
          <w:rFonts w:ascii="Times New Roman" w:hAnsi="Times New Roman" w:cs="Times New Roman"/>
          <w:sz w:val="24"/>
          <w:szCs w:val="24"/>
        </w:rPr>
        <w:t xml:space="preserve">, Xiong, J., &amp; Engelhard, G. (2026). </w:t>
      </w:r>
      <w:r w:rsidRPr="00BF3CC1">
        <w:rPr>
          <w:rStyle w:val="Emphasis"/>
          <w:rFonts w:ascii="Times New Roman" w:hAnsi="Times New Roman" w:cs="Times New Roman"/>
          <w:i w:val="0"/>
          <w:iCs w:val="0"/>
          <w:sz w:val="24"/>
          <w:szCs w:val="24"/>
        </w:rPr>
        <w:t>Judging the judges: Evaluating the ratings and feedback of human and large language model raters</w:t>
      </w:r>
      <w:r w:rsidRPr="00146F26">
        <w:rPr>
          <w:rFonts w:ascii="Times New Roman" w:hAnsi="Times New Roman" w:cs="Times New Roman"/>
          <w:sz w:val="24"/>
          <w:szCs w:val="24"/>
        </w:rPr>
        <w:t xml:space="preserve">. </w:t>
      </w:r>
      <w:r w:rsidRPr="00146F26">
        <w:rPr>
          <w:rStyle w:val="Emphasis"/>
          <w:rFonts w:ascii="Times New Roman" w:hAnsi="Times New Roman" w:cs="Times New Roman"/>
          <w:sz w:val="24"/>
          <w:szCs w:val="24"/>
        </w:rPr>
        <w:t>Educational and Psychological Measurement</w:t>
      </w:r>
      <w:r w:rsidRPr="00146F26">
        <w:rPr>
          <w:rFonts w:ascii="Times New Roman" w:hAnsi="Times New Roman" w:cs="Times New Roman"/>
          <w:sz w:val="24"/>
          <w:szCs w:val="24"/>
        </w:rPr>
        <w:t>.</w:t>
      </w:r>
    </w:p>
    <w:p w14:paraId="3A0A80A9" w14:textId="77777777" w:rsidR="00E90BA2" w:rsidRPr="0007723B" w:rsidRDefault="00E90BA2" w:rsidP="00E90BA2">
      <w:pPr>
        <w:tabs>
          <w:tab w:val="right" w:pos="10800"/>
        </w:tabs>
        <w:spacing w:after="0" w:line="240" w:lineRule="auto"/>
        <w:ind w:left="720" w:hanging="720"/>
        <w:rPr>
          <w:rFonts w:ascii="Times New Roman" w:hAnsi="Times New Roman" w:cs="Times New Roman"/>
          <w:i/>
          <w:iCs/>
          <w:sz w:val="24"/>
          <w:szCs w:val="24"/>
        </w:rPr>
      </w:pPr>
      <w:r w:rsidRPr="00402B0D">
        <w:rPr>
          <w:rFonts w:ascii="Times New Roman" w:hAnsi="Times New Roman" w:cs="Times New Roman"/>
          <w:b/>
          <w:bCs/>
          <w:sz w:val="24"/>
          <w:szCs w:val="24"/>
        </w:rPr>
        <w:lastRenderedPageBreak/>
        <w:t>Li, J.</w:t>
      </w:r>
      <w:r w:rsidRPr="00402B0D">
        <w:rPr>
          <w:rFonts w:ascii="Times New Roman" w:hAnsi="Times New Roman" w:cs="Times New Roman"/>
          <w:sz w:val="24"/>
          <w:szCs w:val="24"/>
        </w:rPr>
        <w:t xml:space="preserve"> &amp;</w:t>
      </w:r>
      <w:r w:rsidRPr="00402B0D">
        <w:rPr>
          <w:rFonts w:ascii="Times New Roman" w:hAnsi="Times New Roman" w:cs="Times New Roman"/>
          <w:b/>
          <w:bCs/>
          <w:sz w:val="24"/>
          <w:szCs w:val="24"/>
        </w:rPr>
        <w:t xml:space="preserve"> </w:t>
      </w:r>
      <w:r w:rsidRPr="00402B0D">
        <w:rPr>
          <w:rFonts w:ascii="Times New Roman" w:hAnsi="Times New Roman" w:cs="Times New Roman"/>
          <w:sz w:val="24"/>
          <w:szCs w:val="24"/>
        </w:rPr>
        <w:t xml:space="preserve">Engelhard, G., Jr. </w:t>
      </w:r>
      <w:r w:rsidRPr="0007723B">
        <w:rPr>
          <w:rFonts w:ascii="Times New Roman" w:hAnsi="Times New Roman" w:cs="Times New Roman"/>
          <w:sz w:val="24"/>
          <w:szCs w:val="24"/>
        </w:rPr>
        <w:t>(</w:t>
      </w:r>
      <w:r>
        <w:rPr>
          <w:rFonts w:ascii="Times New Roman" w:hAnsi="Times New Roman" w:cs="Times New Roman"/>
          <w:sz w:val="24"/>
          <w:szCs w:val="24"/>
        </w:rPr>
        <w:t>2</w:t>
      </w:r>
      <w:r w:rsidRPr="0007723B">
        <w:rPr>
          <w:rFonts w:ascii="Times New Roman" w:hAnsi="Times New Roman" w:cs="Times New Roman"/>
          <w:sz w:val="24"/>
          <w:szCs w:val="24"/>
        </w:rPr>
        <w:t>02</w:t>
      </w:r>
      <w:r>
        <w:rPr>
          <w:rFonts w:ascii="Times New Roman" w:hAnsi="Times New Roman" w:cs="Times New Roman"/>
          <w:sz w:val="24"/>
          <w:szCs w:val="24"/>
        </w:rPr>
        <w:t>6</w:t>
      </w:r>
      <w:r w:rsidRPr="0007723B">
        <w:rPr>
          <w:rFonts w:ascii="Times New Roman" w:hAnsi="Times New Roman" w:cs="Times New Roman"/>
          <w:sz w:val="24"/>
          <w:szCs w:val="24"/>
        </w:rPr>
        <w:t>). Development of an Eleven-Item Scale for Measuring Food Insecurity.</w:t>
      </w:r>
      <w:r w:rsidRPr="0007723B">
        <w:rPr>
          <w:rFonts w:ascii="Times New Roman" w:hAnsi="Times New Roman" w:cs="Times New Roman"/>
          <w:i/>
          <w:iCs/>
          <w:sz w:val="24"/>
          <w:szCs w:val="24"/>
        </w:rPr>
        <w:t xml:space="preserve"> Proceedings of the Pacific-Rim Objective Measurement Symposium (PROMS 2025).</w:t>
      </w:r>
    </w:p>
    <w:p w14:paraId="74413566" w14:textId="77777777" w:rsidR="00E90BA2" w:rsidRPr="0007723B" w:rsidRDefault="00E90BA2" w:rsidP="00E90BA2">
      <w:pPr>
        <w:tabs>
          <w:tab w:val="right" w:pos="10800"/>
        </w:tabs>
        <w:spacing w:after="0" w:line="240" w:lineRule="auto"/>
        <w:ind w:left="720" w:hanging="720"/>
        <w:rPr>
          <w:rFonts w:ascii="Times New Roman" w:hAnsi="Times New Roman" w:cs="Times New Roman"/>
          <w:sz w:val="24"/>
          <w:szCs w:val="24"/>
        </w:rPr>
      </w:pPr>
      <w:r w:rsidRPr="0007723B">
        <w:rPr>
          <w:rFonts w:ascii="Times New Roman" w:hAnsi="Times New Roman" w:cs="Times New Roman"/>
          <w:b/>
          <w:bCs/>
          <w:sz w:val="24"/>
          <w:szCs w:val="24"/>
        </w:rPr>
        <w:t>Li, J.</w:t>
      </w:r>
      <w:r w:rsidRPr="0007723B">
        <w:rPr>
          <w:rFonts w:ascii="Times New Roman" w:hAnsi="Times New Roman" w:cs="Times New Roman"/>
          <w:sz w:val="24"/>
          <w:szCs w:val="24"/>
        </w:rPr>
        <w:t>, Tang, C., Lu, C. A., Madison, M. J., &amp; Engelhard, G., Jr. (202</w:t>
      </w:r>
      <w:r>
        <w:rPr>
          <w:rFonts w:ascii="Times New Roman" w:hAnsi="Times New Roman" w:cs="Times New Roman"/>
          <w:sz w:val="24"/>
          <w:szCs w:val="24"/>
        </w:rPr>
        <w:t>6</w:t>
      </w:r>
      <w:r w:rsidRPr="0007723B">
        <w:rPr>
          <w:rFonts w:ascii="Times New Roman" w:hAnsi="Times New Roman" w:cs="Times New Roman"/>
          <w:sz w:val="24"/>
          <w:szCs w:val="24"/>
        </w:rPr>
        <w:t xml:space="preserve">). Exploring human, empirical, and AI-derived item classifications to predict item difficulty in educational assessments. </w:t>
      </w:r>
      <w:r w:rsidRPr="0007723B">
        <w:rPr>
          <w:rFonts w:ascii="Times New Roman" w:hAnsi="Times New Roman" w:cs="Times New Roman"/>
          <w:i/>
          <w:iCs/>
          <w:sz w:val="24"/>
          <w:szCs w:val="24"/>
        </w:rPr>
        <w:t>Applied Measurement in Education</w:t>
      </w:r>
      <w:r w:rsidRPr="0007723B">
        <w:rPr>
          <w:rFonts w:ascii="Times New Roman" w:hAnsi="Times New Roman" w:cs="Times New Roman"/>
          <w:sz w:val="24"/>
          <w:szCs w:val="24"/>
        </w:rPr>
        <w:t xml:space="preserve">. </w:t>
      </w:r>
    </w:p>
    <w:p w14:paraId="04AA7FEC" w14:textId="77777777" w:rsidR="00E90BA2" w:rsidRPr="0007723B" w:rsidRDefault="00E90BA2" w:rsidP="00E90BA2">
      <w:pPr>
        <w:tabs>
          <w:tab w:val="right" w:pos="10800"/>
        </w:tabs>
        <w:spacing w:after="0" w:line="240" w:lineRule="auto"/>
        <w:ind w:left="720" w:hanging="720"/>
        <w:rPr>
          <w:rFonts w:ascii="Times New Roman" w:hAnsi="Times New Roman" w:cs="Times New Roman"/>
          <w:i/>
          <w:iCs/>
          <w:sz w:val="24"/>
          <w:szCs w:val="24"/>
        </w:rPr>
      </w:pPr>
      <w:r w:rsidRPr="00CA2EEE">
        <w:rPr>
          <w:rFonts w:ascii="Times New Roman" w:hAnsi="Times New Roman" w:cs="Times New Roman"/>
          <w:b/>
          <w:bCs/>
          <w:sz w:val="24"/>
          <w:szCs w:val="24"/>
        </w:rPr>
        <w:t>Li, J.</w:t>
      </w:r>
      <w:r w:rsidRPr="00CA2EEE">
        <w:rPr>
          <w:rFonts w:ascii="Times New Roman" w:hAnsi="Times New Roman" w:cs="Times New Roman"/>
          <w:sz w:val="24"/>
          <w:szCs w:val="24"/>
        </w:rPr>
        <w:t xml:space="preserve"> &amp;</w:t>
      </w:r>
      <w:r w:rsidRPr="00CA2EEE">
        <w:rPr>
          <w:rFonts w:ascii="Times New Roman" w:hAnsi="Times New Roman" w:cs="Times New Roman"/>
          <w:b/>
          <w:bCs/>
          <w:sz w:val="24"/>
          <w:szCs w:val="24"/>
        </w:rPr>
        <w:t xml:space="preserve"> </w:t>
      </w:r>
      <w:r w:rsidRPr="00CA2EEE">
        <w:rPr>
          <w:rFonts w:ascii="Times New Roman" w:hAnsi="Times New Roman" w:cs="Times New Roman"/>
          <w:sz w:val="24"/>
          <w:szCs w:val="24"/>
        </w:rPr>
        <w:t xml:space="preserve">Engelhard, G., Jr. </w:t>
      </w:r>
      <w:r w:rsidRPr="0007723B">
        <w:rPr>
          <w:rFonts w:ascii="Times New Roman" w:hAnsi="Times New Roman" w:cs="Times New Roman"/>
          <w:sz w:val="24"/>
          <w:szCs w:val="24"/>
        </w:rPr>
        <w:t>(202</w:t>
      </w:r>
      <w:r>
        <w:rPr>
          <w:rFonts w:ascii="Times New Roman" w:hAnsi="Times New Roman" w:cs="Times New Roman"/>
          <w:sz w:val="24"/>
          <w:szCs w:val="24"/>
        </w:rPr>
        <w:t>6</w:t>
      </w:r>
      <w:r w:rsidRPr="0007723B">
        <w:rPr>
          <w:rFonts w:ascii="Times New Roman" w:hAnsi="Times New Roman" w:cs="Times New Roman"/>
          <w:sz w:val="24"/>
          <w:szCs w:val="24"/>
        </w:rPr>
        <w:t xml:space="preserve">). Advancing DIF analysis through latent regression Rasch models: A methodological examination using the HFSSM. </w:t>
      </w:r>
      <w:r w:rsidRPr="0007723B">
        <w:rPr>
          <w:rFonts w:ascii="Times New Roman" w:hAnsi="Times New Roman" w:cs="Times New Roman"/>
          <w:i/>
          <w:iCs/>
          <w:sz w:val="24"/>
          <w:szCs w:val="24"/>
        </w:rPr>
        <w:t>Applied Psychological Measurement.</w:t>
      </w:r>
    </w:p>
    <w:p w14:paraId="1707F3DD" w14:textId="02D38B38" w:rsidR="00E90BA2" w:rsidRDefault="00E90BA2" w:rsidP="00E90BA2">
      <w:pPr>
        <w:tabs>
          <w:tab w:val="right" w:pos="10800"/>
        </w:tabs>
        <w:spacing w:after="0" w:line="240" w:lineRule="auto"/>
        <w:ind w:left="720" w:hanging="720"/>
        <w:rPr>
          <w:rFonts w:ascii="Times New Roman" w:hAnsi="Times New Roman" w:cs="Times New Roman"/>
          <w:sz w:val="24"/>
          <w:szCs w:val="24"/>
        </w:rPr>
      </w:pPr>
      <w:r w:rsidRPr="0007723B">
        <w:rPr>
          <w:rFonts w:ascii="Times New Roman" w:hAnsi="Times New Roman" w:cs="Times New Roman"/>
          <w:sz w:val="24"/>
          <w:szCs w:val="24"/>
        </w:rPr>
        <w:t xml:space="preserve">Flanagan, K., Hodges, G., &amp; </w:t>
      </w:r>
      <w:r w:rsidRPr="0007723B">
        <w:rPr>
          <w:rFonts w:ascii="Times New Roman" w:hAnsi="Times New Roman" w:cs="Times New Roman"/>
          <w:b/>
          <w:bCs/>
          <w:sz w:val="24"/>
          <w:szCs w:val="24"/>
        </w:rPr>
        <w:t>Li, J.</w:t>
      </w:r>
      <w:r w:rsidRPr="0007723B">
        <w:rPr>
          <w:rFonts w:ascii="Times New Roman" w:hAnsi="Times New Roman" w:cs="Times New Roman"/>
          <w:sz w:val="24"/>
          <w:szCs w:val="24"/>
        </w:rPr>
        <w:t xml:space="preserve"> (202</w:t>
      </w:r>
      <w:r>
        <w:rPr>
          <w:rFonts w:ascii="Times New Roman" w:hAnsi="Times New Roman" w:cs="Times New Roman"/>
          <w:sz w:val="24"/>
          <w:szCs w:val="24"/>
        </w:rPr>
        <w:t>6</w:t>
      </w:r>
      <w:r w:rsidRPr="0007723B">
        <w:rPr>
          <w:rFonts w:ascii="Times New Roman" w:hAnsi="Times New Roman" w:cs="Times New Roman"/>
          <w:sz w:val="24"/>
          <w:szCs w:val="24"/>
        </w:rPr>
        <w:t xml:space="preserve">). Assessing student’s engagement within a science serious educational game. </w:t>
      </w:r>
      <w:r w:rsidRPr="0007723B">
        <w:rPr>
          <w:rFonts w:ascii="Times New Roman" w:hAnsi="Times New Roman" w:cs="Times New Roman"/>
          <w:i/>
          <w:iCs/>
          <w:sz w:val="24"/>
          <w:szCs w:val="24"/>
        </w:rPr>
        <w:t>Journal of Science Education and Technology</w:t>
      </w:r>
      <w:r w:rsidRPr="0007723B">
        <w:rPr>
          <w:rFonts w:ascii="Times New Roman" w:hAnsi="Times New Roman" w:cs="Times New Roman"/>
          <w:sz w:val="24"/>
          <w:szCs w:val="24"/>
        </w:rPr>
        <w:t>.</w:t>
      </w:r>
    </w:p>
    <w:p w14:paraId="79E134C0" w14:textId="77777777" w:rsidR="00E90BA2" w:rsidRDefault="00E90BA2" w:rsidP="00E90BA2">
      <w:pPr>
        <w:tabs>
          <w:tab w:val="right" w:pos="10800"/>
        </w:tabs>
        <w:spacing w:after="0" w:line="240" w:lineRule="auto"/>
        <w:ind w:left="720" w:hanging="720"/>
        <w:rPr>
          <w:rFonts w:ascii="Times New Roman" w:hAnsi="Times New Roman" w:cs="Times New Roman"/>
          <w:sz w:val="24"/>
          <w:szCs w:val="24"/>
        </w:rPr>
      </w:pPr>
      <w:r w:rsidRPr="008F3C06">
        <w:rPr>
          <w:rFonts w:ascii="Times New Roman" w:hAnsi="Times New Roman" w:cs="Times New Roman"/>
          <w:sz w:val="24"/>
          <w:szCs w:val="24"/>
        </w:rPr>
        <w:t xml:space="preserve">Shen, Z., Kelcey, B., Lu, Z., Li, J., &amp; </w:t>
      </w:r>
      <w:r w:rsidRPr="008F3C06">
        <w:rPr>
          <w:rFonts w:ascii="Times New Roman" w:hAnsi="Times New Roman" w:cs="Times New Roman"/>
          <w:b/>
          <w:bCs/>
          <w:sz w:val="24"/>
          <w:szCs w:val="24"/>
        </w:rPr>
        <w:t>Li, J.</w:t>
      </w:r>
      <w:r w:rsidRPr="008F3C06">
        <w:rPr>
          <w:rFonts w:ascii="Times New Roman" w:hAnsi="Times New Roman" w:cs="Times New Roman"/>
          <w:sz w:val="24"/>
          <w:szCs w:val="24"/>
        </w:rPr>
        <w:t xml:space="preserve"> (2026). </w:t>
      </w:r>
      <w:r w:rsidRPr="0007723B">
        <w:rPr>
          <w:rFonts w:ascii="Times New Roman" w:hAnsi="Times New Roman" w:cs="Times New Roman"/>
          <w:sz w:val="24"/>
          <w:szCs w:val="24"/>
        </w:rPr>
        <w:t xml:space="preserve">Statistical power and jointly optimal sample allocation for randomized controlled trials investigating main and moderation effects. </w:t>
      </w:r>
      <w:r w:rsidRPr="0007723B">
        <w:rPr>
          <w:rFonts w:ascii="Times New Roman" w:hAnsi="Times New Roman" w:cs="Times New Roman"/>
          <w:i/>
          <w:iCs/>
          <w:sz w:val="24"/>
          <w:szCs w:val="24"/>
        </w:rPr>
        <w:t>Psychological Methods</w:t>
      </w:r>
      <w:r w:rsidRPr="0007723B">
        <w:rPr>
          <w:rFonts w:ascii="Times New Roman" w:hAnsi="Times New Roman" w:cs="Times New Roman"/>
          <w:sz w:val="24"/>
          <w:szCs w:val="24"/>
        </w:rPr>
        <w:t>.</w:t>
      </w:r>
    </w:p>
    <w:p w14:paraId="3C761DD9" w14:textId="77777777" w:rsidR="000E3244" w:rsidRPr="000E3244" w:rsidRDefault="000E3244" w:rsidP="00E03E4F">
      <w:pPr>
        <w:tabs>
          <w:tab w:val="right" w:pos="10800"/>
        </w:tabs>
        <w:spacing w:after="0" w:line="240" w:lineRule="auto"/>
        <w:rPr>
          <w:rFonts w:ascii="Times New Roman" w:hAnsi="Times New Roman" w:cs="Times New Roman"/>
          <w:sz w:val="24"/>
          <w:szCs w:val="24"/>
        </w:rPr>
      </w:pPr>
    </w:p>
    <w:p w14:paraId="362CCFFF" w14:textId="77777777" w:rsidR="00E90BA2" w:rsidRDefault="00E90BA2" w:rsidP="00E90BA2">
      <w:pPr>
        <w:pBdr>
          <w:bottom w:val="single" w:sz="6" w:space="1" w:color="auto"/>
        </w:pBdr>
        <w:tabs>
          <w:tab w:val="right" w:pos="10800"/>
        </w:tabs>
        <w:spacing w:after="0" w:line="240" w:lineRule="auto"/>
        <w:ind w:left="720" w:hanging="720"/>
        <w:rPr>
          <w:rFonts w:ascii="Times New Roman" w:hAnsi="Times New Roman" w:cs="Times New Roman"/>
          <w:b/>
          <w:bCs/>
          <w:sz w:val="24"/>
          <w:szCs w:val="24"/>
        </w:rPr>
      </w:pPr>
      <w:r w:rsidRPr="0007723B">
        <w:rPr>
          <w:rFonts w:ascii="Times New Roman" w:hAnsi="Times New Roman" w:cs="Times New Roman"/>
          <w:b/>
          <w:bCs/>
          <w:sz w:val="24"/>
          <w:szCs w:val="24"/>
        </w:rPr>
        <w:t>MANUSCRI</w:t>
      </w:r>
      <w:r>
        <w:rPr>
          <w:rFonts w:ascii="Times New Roman" w:hAnsi="Times New Roman" w:cs="Times New Roman"/>
          <w:b/>
          <w:bCs/>
          <w:sz w:val="24"/>
          <w:szCs w:val="24"/>
        </w:rPr>
        <w:t>PT</w:t>
      </w:r>
      <w:r w:rsidRPr="0007723B">
        <w:rPr>
          <w:rFonts w:ascii="Times New Roman" w:hAnsi="Times New Roman" w:cs="Times New Roman"/>
          <w:b/>
          <w:bCs/>
          <w:sz w:val="24"/>
          <w:szCs w:val="24"/>
        </w:rPr>
        <w:t>S IN PREPARATION</w:t>
      </w:r>
    </w:p>
    <w:p w14:paraId="70342E1E" w14:textId="130A8B05" w:rsidR="00E90BA2" w:rsidRPr="0007723B" w:rsidRDefault="00E90BA2" w:rsidP="00E90BA2">
      <w:pPr>
        <w:tabs>
          <w:tab w:val="right" w:pos="10800"/>
        </w:tabs>
        <w:spacing w:after="0" w:line="240" w:lineRule="auto"/>
        <w:ind w:left="720" w:hanging="720"/>
        <w:rPr>
          <w:rFonts w:ascii="Times New Roman" w:hAnsi="Times New Roman" w:cs="Times New Roman"/>
          <w:sz w:val="24"/>
          <w:szCs w:val="24"/>
        </w:rPr>
      </w:pPr>
      <w:r w:rsidRPr="0007723B">
        <w:rPr>
          <w:rFonts w:ascii="Times New Roman" w:hAnsi="Times New Roman" w:cs="Times New Roman"/>
          <w:b/>
          <w:bCs/>
          <w:sz w:val="24"/>
          <w:szCs w:val="24"/>
        </w:rPr>
        <w:t>Li, J.</w:t>
      </w:r>
      <w:r w:rsidRPr="0007723B">
        <w:rPr>
          <w:rFonts w:ascii="Times New Roman" w:hAnsi="Times New Roman" w:cs="Times New Roman"/>
          <w:sz w:val="24"/>
          <w:szCs w:val="24"/>
        </w:rPr>
        <w:t xml:space="preserve">, Francis, </w:t>
      </w:r>
      <w:r w:rsidR="00C741E4">
        <w:rPr>
          <w:rFonts w:ascii="Times New Roman" w:hAnsi="Times New Roman" w:cs="Times New Roman"/>
          <w:sz w:val="24"/>
          <w:szCs w:val="24"/>
        </w:rPr>
        <w:t>S.,</w:t>
      </w:r>
      <w:r w:rsidRPr="0007723B">
        <w:rPr>
          <w:rFonts w:ascii="Times New Roman" w:hAnsi="Times New Roman" w:cs="Times New Roman"/>
          <w:sz w:val="24"/>
          <w:szCs w:val="24"/>
        </w:rPr>
        <w:t xml:space="preserve"> &amp; Hylick, K. (202</w:t>
      </w:r>
      <w:r>
        <w:rPr>
          <w:rFonts w:ascii="Times New Roman" w:hAnsi="Times New Roman" w:cs="Times New Roman"/>
          <w:sz w:val="24"/>
          <w:szCs w:val="24"/>
        </w:rPr>
        <w:t>6</w:t>
      </w:r>
      <w:r w:rsidRPr="0007723B">
        <w:rPr>
          <w:rFonts w:ascii="Times New Roman" w:hAnsi="Times New Roman" w:cs="Times New Roman"/>
          <w:sz w:val="24"/>
          <w:szCs w:val="24"/>
        </w:rPr>
        <w:t xml:space="preserve">). Explanatory Rasch Modeling of the EPDS: Item-domain effects and subgroup differences among postpartum women in Nigeria. </w:t>
      </w:r>
      <w:r w:rsidRPr="0007723B">
        <w:rPr>
          <w:rFonts w:ascii="Times New Roman" w:hAnsi="Times New Roman" w:cs="Times New Roman"/>
          <w:i/>
          <w:iCs/>
          <w:sz w:val="24"/>
          <w:szCs w:val="24"/>
        </w:rPr>
        <w:t>Educational and Psychological Measurement</w:t>
      </w:r>
      <w:r w:rsidRPr="0007723B">
        <w:rPr>
          <w:rFonts w:ascii="Times New Roman" w:hAnsi="Times New Roman" w:cs="Times New Roman"/>
          <w:sz w:val="24"/>
          <w:szCs w:val="24"/>
        </w:rPr>
        <w:t>.</w:t>
      </w:r>
    </w:p>
    <w:p w14:paraId="7A50B6E5" w14:textId="77777777" w:rsidR="00E90BA2" w:rsidRDefault="00E90BA2" w:rsidP="00E90BA2">
      <w:pPr>
        <w:tabs>
          <w:tab w:val="right" w:pos="10800"/>
        </w:tabs>
        <w:spacing w:after="0" w:line="240" w:lineRule="auto"/>
        <w:ind w:left="720" w:hanging="720"/>
        <w:rPr>
          <w:rFonts w:ascii="Times New Roman" w:hAnsi="Times New Roman" w:cs="Times New Roman"/>
          <w:sz w:val="24"/>
          <w:szCs w:val="24"/>
        </w:rPr>
      </w:pPr>
      <w:r w:rsidRPr="001D055A">
        <w:rPr>
          <w:rFonts w:ascii="Times New Roman" w:hAnsi="Times New Roman" w:cs="Times New Roman"/>
          <w:b/>
          <w:bCs/>
          <w:sz w:val="24"/>
          <w:szCs w:val="24"/>
        </w:rPr>
        <w:t>Li, J.</w:t>
      </w:r>
      <w:r w:rsidRPr="001D055A">
        <w:rPr>
          <w:rFonts w:ascii="Times New Roman" w:hAnsi="Times New Roman" w:cs="Times New Roman"/>
          <w:sz w:val="24"/>
          <w:szCs w:val="24"/>
        </w:rPr>
        <w:t xml:space="preserve">, Lu, C., &amp; Chen, F. (2025). </w:t>
      </w:r>
      <w:r w:rsidRPr="0007723B">
        <w:rPr>
          <w:rFonts w:ascii="Times New Roman" w:hAnsi="Times New Roman" w:cs="Times New Roman"/>
          <w:sz w:val="24"/>
          <w:szCs w:val="24"/>
        </w:rPr>
        <w:t xml:space="preserve">Examining the influence of serious educational games on mindset. </w:t>
      </w:r>
      <w:r w:rsidRPr="0007723B">
        <w:rPr>
          <w:rFonts w:ascii="Times New Roman" w:hAnsi="Times New Roman" w:cs="Times New Roman"/>
          <w:i/>
          <w:iCs/>
          <w:sz w:val="24"/>
          <w:szCs w:val="24"/>
        </w:rPr>
        <w:t>Social Psychological and Personality Science</w:t>
      </w:r>
      <w:r w:rsidRPr="0007723B">
        <w:rPr>
          <w:rFonts w:ascii="Times New Roman" w:hAnsi="Times New Roman" w:cs="Times New Roman"/>
          <w:sz w:val="24"/>
          <w:szCs w:val="24"/>
        </w:rPr>
        <w:t>.</w:t>
      </w:r>
    </w:p>
    <w:p w14:paraId="6B9C2106" w14:textId="77777777" w:rsidR="00E90BA2" w:rsidRDefault="00E90BA2" w:rsidP="00E90BA2">
      <w:pPr>
        <w:tabs>
          <w:tab w:val="right" w:pos="10800"/>
        </w:tabs>
        <w:spacing w:after="0" w:line="240" w:lineRule="auto"/>
        <w:ind w:left="720" w:hanging="720"/>
        <w:rPr>
          <w:rFonts w:ascii="Times New Roman" w:hAnsi="Times New Roman" w:cs="Times New Roman"/>
          <w:sz w:val="24"/>
          <w:szCs w:val="24"/>
        </w:rPr>
      </w:pPr>
      <w:r w:rsidRPr="0007723B">
        <w:rPr>
          <w:rFonts w:ascii="Times New Roman" w:hAnsi="Times New Roman" w:cs="Times New Roman"/>
          <w:b/>
          <w:bCs/>
          <w:sz w:val="24"/>
          <w:szCs w:val="24"/>
        </w:rPr>
        <w:t>Li, J.</w:t>
      </w:r>
      <w:r w:rsidRPr="0007723B">
        <w:rPr>
          <w:rFonts w:ascii="Times New Roman" w:hAnsi="Times New Roman" w:cs="Times New Roman"/>
          <w:sz w:val="24"/>
          <w:szCs w:val="24"/>
        </w:rPr>
        <w:t xml:space="preserve">, Madison, M. J. (2025). Controlling empirical test blueprints using a one-parameter cognitive diagnosis model: A comparison with Rasch measurement. </w:t>
      </w:r>
      <w:r w:rsidRPr="0007723B">
        <w:rPr>
          <w:rFonts w:ascii="Times New Roman" w:hAnsi="Times New Roman" w:cs="Times New Roman"/>
          <w:i/>
          <w:iCs/>
          <w:sz w:val="24"/>
          <w:szCs w:val="24"/>
        </w:rPr>
        <w:t>Educational Assessment</w:t>
      </w:r>
      <w:r w:rsidRPr="0007723B">
        <w:rPr>
          <w:rFonts w:ascii="Times New Roman" w:hAnsi="Times New Roman" w:cs="Times New Roman"/>
          <w:sz w:val="24"/>
          <w:szCs w:val="24"/>
        </w:rPr>
        <w:t xml:space="preserve">. </w:t>
      </w:r>
    </w:p>
    <w:p w14:paraId="3376B2EB" w14:textId="77777777" w:rsidR="00965BFA" w:rsidRPr="0007723B" w:rsidRDefault="00965BFA" w:rsidP="00E90BA2">
      <w:pPr>
        <w:tabs>
          <w:tab w:val="right" w:pos="10800"/>
        </w:tabs>
        <w:spacing w:after="0"/>
        <w:rPr>
          <w:rFonts w:ascii="Times New Roman" w:hAnsi="Times New Roman" w:cs="Times New Roman"/>
          <w:b/>
          <w:bCs/>
          <w:sz w:val="24"/>
          <w:szCs w:val="24"/>
        </w:rPr>
      </w:pPr>
    </w:p>
    <w:p w14:paraId="5EA9AAA8" w14:textId="77777777" w:rsidR="00E90BA2" w:rsidRPr="0007723B" w:rsidRDefault="00E90BA2" w:rsidP="00E90BA2">
      <w:pPr>
        <w:pBdr>
          <w:bottom w:val="single" w:sz="4" w:space="1" w:color="auto"/>
        </w:pBdr>
        <w:tabs>
          <w:tab w:val="right" w:pos="10800"/>
        </w:tabs>
        <w:spacing w:after="0"/>
        <w:rPr>
          <w:rFonts w:ascii="Times New Roman" w:hAnsi="Times New Roman" w:cs="Times New Roman"/>
          <w:b/>
          <w:sz w:val="24"/>
          <w:szCs w:val="24"/>
        </w:rPr>
      </w:pPr>
      <w:r w:rsidRPr="0007723B">
        <w:rPr>
          <w:rFonts w:ascii="Times New Roman" w:hAnsi="Times New Roman" w:cs="Times New Roman"/>
          <w:b/>
          <w:sz w:val="24"/>
          <w:szCs w:val="24"/>
        </w:rPr>
        <w:t xml:space="preserve">STATISTICAL SOFTWARE </w:t>
      </w:r>
    </w:p>
    <w:p w14:paraId="3D40F19D" w14:textId="6C7D5BAF" w:rsidR="00B676E7" w:rsidRPr="00A44F0F" w:rsidRDefault="00B676E7" w:rsidP="00E90BA2">
      <w:pPr>
        <w:tabs>
          <w:tab w:val="right" w:pos="10800"/>
        </w:tabs>
        <w:spacing w:after="0"/>
        <w:ind w:left="720" w:hanging="720"/>
        <w:rPr>
          <w:rFonts w:ascii="Times New Roman" w:hAnsi="Times New Roman" w:cs="Times New Roman"/>
          <w:b/>
          <w:bCs/>
          <w:sz w:val="24"/>
          <w:szCs w:val="24"/>
        </w:rPr>
      </w:pPr>
      <w:r w:rsidRPr="00B676E7">
        <w:rPr>
          <w:rFonts w:ascii="Times New Roman" w:hAnsi="Times New Roman" w:cs="Times New Roman"/>
          <w:b/>
          <w:bCs/>
          <w:sz w:val="24"/>
          <w:szCs w:val="24"/>
        </w:rPr>
        <w:t>Li, J.</w:t>
      </w:r>
      <w:r w:rsidRPr="00B676E7">
        <w:rPr>
          <w:rFonts w:ascii="Times New Roman" w:hAnsi="Times New Roman" w:cs="Times New Roman"/>
          <w:sz w:val="24"/>
          <w:szCs w:val="24"/>
        </w:rPr>
        <w:t xml:space="preserve">, Shen, Z., &amp; Kelcey, B. (2026). od4main: Statistical power and optimal design of experiments investigating main or average treatment effects [Shiny app]. </w:t>
      </w:r>
      <w:hyperlink r:id="rId18" w:history="1">
        <w:r w:rsidRPr="00A44F0F">
          <w:rPr>
            <w:rStyle w:val="Hyperlink"/>
            <w:rFonts w:ascii="Times New Roman" w:hAnsi="Times New Roman" w:cs="Times New Roman"/>
            <w:sz w:val="24"/>
            <w:szCs w:val="24"/>
          </w:rPr>
          <w:t>https://allocator.shinyapps.io/od4main</w:t>
        </w:r>
      </w:hyperlink>
    </w:p>
    <w:p w14:paraId="491D7A91" w14:textId="4FDCC3BC" w:rsidR="00965BFA" w:rsidRDefault="00965BFA" w:rsidP="00E90BA2">
      <w:pPr>
        <w:tabs>
          <w:tab w:val="right" w:pos="10800"/>
        </w:tabs>
        <w:spacing w:after="0"/>
        <w:ind w:left="720" w:hanging="720"/>
        <w:rPr>
          <w:rFonts w:ascii="Times New Roman" w:hAnsi="Times New Roman" w:cs="Times New Roman"/>
          <w:sz w:val="24"/>
          <w:szCs w:val="24"/>
        </w:rPr>
      </w:pPr>
      <w:r w:rsidRPr="00965BFA">
        <w:rPr>
          <w:rFonts w:ascii="Times New Roman" w:hAnsi="Times New Roman" w:cs="Times New Roman"/>
          <w:sz w:val="24"/>
          <w:szCs w:val="24"/>
        </w:rPr>
        <w:t xml:space="preserve">Shen, Z., </w:t>
      </w:r>
      <w:r w:rsidRPr="00965BFA">
        <w:rPr>
          <w:rFonts w:ascii="Times New Roman" w:hAnsi="Times New Roman" w:cs="Times New Roman"/>
          <w:b/>
          <w:bCs/>
          <w:sz w:val="24"/>
          <w:szCs w:val="24"/>
        </w:rPr>
        <w:t>Li, J.</w:t>
      </w:r>
      <w:r w:rsidRPr="00965BFA">
        <w:rPr>
          <w:rFonts w:ascii="Times New Roman" w:hAnsi="Times New Roman" w:cs="Times New Roman"/>
          <w:sz w:val="24"/>
          <w:szCs w:val="24"/>
        </w:rPr>
        <w:t xml:space="preserve">, &amp; Kelcey, B. (2026). od4mod: Statistical power and jointly optimal design of experiments investigating moderation and main effects [Shiny app]. </w:t>
      </w:r>
      <w:hyperlink r:id="rId19" w:history="1">
        <w:r w:rsidRPr="00803439">
          <w:rPr>
            <w:rStyle w:val="Hyperlink"/>
            <w:rFonts w:ascii="Times New Roman" w:hAnsi="Times New Roman" w:cs="Times New Roman"/>
            <w:sz w:val="24"/>
            <w:szCs w:val="24"/>
          </w:rPr>
          <w:t>https://allocator.shinyapps.io/od4mod</w:t>
        </w:r>
      </w:hyperlink>
    </w:p>
    <w:p w14:paraId="38FED545" w14:textId="14E0F592" w:rsidR="00965BFA" w:rsidRDefault="00A736B5" w:rsidP="00A736B5">
      <w:pPr>
        <w:tabs>
          <w:tab w:val="right" w:pos="10800"/>
        </w:tabs>
        <w:spacing w:after="0"/>
        <w:ind w:left="720" w:hanging="720"/>
        <w:rPr>
          <w:rFonts w:ascii="Times New Roman" w:hAnsi="Times New Roman" w:cs="Times New Roman"/>
          <w:sz w:val="24"/>
          <w:szCs w:val="24"/>
          <w:lang w:eastAsia="zh-CN"/>
        </w:rPr>
      </w:pPr>
      <w:r w:rsidRPr="00A736B5">
        <w:rPr>
          <w:rFonts w:ascii="Times New Roman" w:hAnsi="Times New Roman" w:cs="Times New Roman"/>
          <w:sz w:val="24"/>
          <w:szCs w:val="24"/>
          <w:lang w:eastAsia="zh-CN"/>
        </w:rPr>
        <w:t xml:space="preserve">Shen, Z., </w:t>
      </w:r>
      <w:r w:rsidRPr="00A736B5">
        <w:rPr>
          <w:rFonts w:ascii="Times New Roman" w:hAnsi="Times New Roman" w:cs="Times New Roman"/>
          <w:b/>
          <w:bCs/>
          <w:sz w:val="24"/>
          <w:szCs w:val="24"/>
          <w:lang w:eastAsia="zh-CN"/>
        </w:rPr>
        <w:t>Li, J.</w:t>
      </w:r>
      <w:r w:rsidRPr="00A736B5">
        <w:rPr>
          <w:rFonts w:ascii="Times New Roman" w:hAnsi="Times New Roman" w:cs="Times New Roman"/>
          <w:sz w:val="24"/>
          <w:szCs w:val="24"/>
          <w:lang w:eastAsia="zh-CN"/>
        </w:rPr>
        <w:t xml:space="preserve">, Cox, K., &amp; Wu, R. (2026). anomo: Study design and analysis of experiments testing statistical equivalence [Shiny App]. </w:t>
      </w:r>
      <w:hyperlink r:id="rId20" w:history="1">
        <w:r w:rsidR="00A44F0F" w:rsidRPr="00E74899">
          <w:rPr>
            <w:rStyle w:val="Hyperlink"/>
            <w:rFonts w:ascii="Times New Roman" w:hAnsi="Times New Roman" w:cs="Times New Roman"/>
            <w:sz w:val="24"/>
            <w:szCs w:val="24"/>
            <w:lang w:eastAsia="zh-CN"/>
          </w:rPr>
          <w:t>https://allocator.shinyapps.io/anomo</w:t>
        </w:r>
      </w:hyperlink>
      <w:r w:rsidR="00A44F0F">
        <w:rPr>
          <w:rFonts w:ascii="Times New Roman" w:hAnsi="Times New Roman" w:cs="Times New Roman" w:hint="eastAsia"/>
          <w:sz w:val="24"/>
          <w:szCs w:val="24"/>
          <w:lang w:eastAsia="zh-CN"/>
        </w:rPr>
        <w:t xml:space="preserve"> </w:t>
      </w:r>
      <w:r w:rsidRPr="00A736B5">
        <w:rPr>
          <w:rFonts w:ascii="Times New Roman" w:hAnsi="Times New Roman" w:cs="Times New Roman"/>
          <w:sz w:val="24"/>
          <w:szCs w:val="24"/>
          <w:lang w:eastAsia="zh-CN"/>
        </w:rPr>
        <w:t xml:space="preserve"> </w:t>
      </w:r>
    </w:p>
    <w:p w14:paraId="3A8745B3" w14:textId="77777777" w:rsidR="00A736B5" w:rsidRPr="0058187C" w:rsidRDefault="00A736B5" w:rsidP="00965BFA">
      <w:pPr>
        <w:tabs>
          <w:tab w:val="right" w:pos="10800"/>
        </w:tabs>
        <w:spacing w:after="0"/>
        <w:rPr>
          <w:rFonts w:ascii="Times New Roman" w:hAnsi="Times New Roman" w:cs="Times New Roman"/>
          <w:sz w:val="24"/>
          <w:szCs w:val="24"/>
          <w:lang w:eastAsia="zh-CN"/>
        </w:rPr>
      </w:pPr>
    </w:p>
    <w:p w14:paraId="410A7126" w14:textId="015BC184" w:rsidR="00943F2E" w:rsidRDefault="00CA2EEE" w:rsidP="00593F01">
      <w:pPr>
        <w:pBdr>
          <w:bottom w:val="single" w:sz="6" w:space="1" w:color="auto"/>
        </w:pBdr>
        <w:contextualSpacing/>
        <w:rPr>
          <w:rFonts w:ascii="Times New Roman" w:hAnsi="Times New Roman" w:cs="Times New Roman"/>
          <w:b/>
          <w:bCs/>
          <w:sz w:val="24"/>
          <w:szCs w:val="24"/>
        </w:rPr>
      </w:pPr>
      <w:r>
        <w:rPr>
          <w:rFonts w:ascii="Times New Roman" w:hAnsi="Times New Roman" w:cs="Times New Roman"/>
          <w:b/>
          <w:bCs/>
          <w:sz w:val="24"/>
          <w:szCs w:val="24"/>
        </w:rPr>
        <w:t xml:space="preserve">SELECTED </w:t>
      </w:r>
      <w:r w:rsidR="00E90BA2" w:rsidRPr="0007723B">
        <w:rPr>
          <w:rFonts w:ascii="Times New Roman" w:hAnsi="Times New Roman" w:cs="Times New Roman"/>
          <w:b/>
          <w:bCs/>
          <w:sz w:val="24"/>
          <w:szCs w:val="24"/>
        </w:rPr>
        <w:t xml:space="preserve">PRESENTATIONS </w:t>
      </w:r>
    </w:p>
    <w:p w14:paraId="6D6B7D85" w14:textId="02F86D6B" w:rsidR="002F0B9C" w:rsidRPr="002F0B9C" w:rsidRDefault="002F0B9C" w:rsidP="002F0B9C">
      <w:pPr>
        <w:tabs>
          <w:tab w:val="right" w:pos="10800"/>
        </w:tabs>
        <w:spacing w:after="0"/>
        <w:ind w:left="720" w:hanging="720"/>
        <w:rPr>
          <w:rFonts w:ascii="Times New Roman" w:hAnsi="Times New Roman" w:cs="Times New Roman"/>
          <w:sz w:val="24"/>
          <w:szCs w:val="24"/>
        </w:rPr>
      </w:pPr>
      <w:r w:rsidRPr="004F2593">
        <w:rPr>
          <w:rFonts w:ascii="Times New Roman" w:hAnsi="Times New Roman" w:cs="Times New Roman"/>
          <w:sz w:val="24"/>
          <w:szCs w:val="24"/>
        </w:rPr>
        <w:t xml:space="preserve">Tang, C., </w:t>
      </w:r>
      <w:r w:rsidRPr="004F2593">
        <w:rPr>
          <w:rFonts w:ascii="Times New Roman" w:hAnsi="Times New Roman" w:cs="Times New Roman"/>
          <w:b/>
          <w:bCs/>
          <w:sz w:val="24"/>
          <w:szCs w:val="24"/>
        </w:rPr>
        <w:t>Li, J.</w:t>
      </w:r>
      <w:r w:rsidRPr="004F2593">
        <w:rPr>
          <w:rFonts w:ascii="Times New Roman" w:hAnsi="Times New Roman" w:cs="Times New Roman"/>
          <w:sz w:val="24"/>
          <w:szCs w:val="24"/>
        </w:rPr>
        <w:t xml:space="preserve">, Xiong, J., &amp; Engelhard, G., Jr. </w:t>
      </w:r>
      <w:r w:rsidRPr="002F0B9C">
        <w:rPr>
          <w:rFonts w:ascii="Times New Roman" w:hAnsi="Times New Roman" w:cs="Times New Roman"/>
          <w:sz w:val="24"/>
          <w:szCs w:val="24"/>
        </w:rPr>
        <w:t xml:space="preserve">(2026, July). </w:t>
      </w:r>
      <w:r w:rsidRPr="002F0B9C">
        <w:rPr>
          <w:rFonts w:ascii="Times New Roman" w:hAnsi="Times New Roman" w:cs="Times New Roman"/>
          <w:i/>
          <w:iCs/>
          <w:sz w:val="24"/>
          <w:szCs w:val="24"/>
        </w:rPr>
        <w:t>Uncovering human–large language model rater effects in writing assessment</w:t>
      </w:r>
      <w:r w:rsidRPr="002F0B9C">
        <w:rPr>
          <w:rFonts w:ascii="Times New Roman" w:hAnsi="Times New Roman" w:cs="Times New Roman"/>
          <w:sz w:val="24"/>
          <w:szCs w:val="24"/>
        </w:rPr>
        <w:t>. Paper presented at the International Meeting of the Psychometric Society (IMPS), Seoul, Republic of Korea.</w:t>
      </w:r>
    </w:p>
    <w:p w14:paraId="1CC95DD4" w14:textId="4FBB4D2E" w:rsidR="00FE09F6" w:rsidRPr="002F0B9C" w:rsidRDefault="002F0B9C" w:rsidP="002F0B9C">
      <w:pPr>
        <w:tabs>
          <w:tab w:val="right" w:pos="10800"/>
        </w:tabs>
        <w:spacing w:after="0"/>
        <w:ind w:left="720" w:hanging="720"/>
        <w:rPr>
          <w:rFonts w:ascii="Times New Roman" w:hAnsi="Times New Roman" w:cs="Times New Roman"/>
          <w:sz w:val="24"/>
          <w:szCs w:val="24"/>
        </w:rPr>
      </w:pPr>
      <w:r w:rsidRPr="002F0B9C">
        <w:rPr>
          <w:rFonts w:ascii="Times New Roman" w:hAnsi="Times New Roman" w:cs="Times New Roman"/>
          <w:sz w:val="24"/>
          <w:szCs w:val="24"/>
        </w:rPr>
        <w:t>Kim, S.-H., Heady, A., States, T. L.,</w:t>
      </w:r>
      <w:r w:rsidRPr="00DF02AE">
        <w:rPr>
          <w:rFonts w:ascii="Times New Roman" w:hAnsi="Times New Roman" w:cs="Times New Roman"/>
          <w:b/>
          <w:bCs/>
          <w:sz w:val="24"/>
          <w:szCs w:val="24"/>
        </w:rPr>
        <w:t xml:space="preserve"> Li, J.</w:t>
      </w:r>
      <w:r w:rsidRPr="002F0B9C">
        <w:rPr>
          <w:rFonts w:ascii="Times New Roman" w:hAnsi="Times New Roman" w:cs="Times New Roman"/>
          <w:sz w:val="24"/>
          <w:szCs w:val="24"/>
        </w:rPr>
        <w:t>, &amp; States, J. L. (2026, July).</w:t>
      </w:r>
      <w:r w:rsidRPr="002F0B9C">
        <w:rPr>
          <w:rFonts w:ascii="Times New Roman" w:hAnsi="Times New Roman" w:cs="Times New Roman"/>
          <w:i/>
          <w:iCs/>
          <w:sz w:val="24"/>
          <w:szCs w:val="24"/>
        </w:rPr>
        <w:t xml:space="preserve"> Item response theory models in psychometric textbooks</w:t>
      </w:r>
      <w:r w:rsidRPr="002F0B9C">
        <w:rPr>
          <w:rFonts w:ascii="Times New Roman" w:hAnsi="Times New Roman" w:cs="Times New Roman"/>
          <w:sz w:val="24"/>
          <w:szCs w:val="24"/>
        </w:rPr>
        <w:t>. Paper presented at the International Meeting of the Psychometric Society (IMPS), Seoul, Republic of Korea.</w:t>
      </w:r>
    </w:p>
    <w:p w14:paraId="00D303DF" w14:textId="41B6CC53" w:rsidR="00E90BA2" w:rsidRPr="0007723B" w:rsidRDefault="00E90BA2" w:rsidP="00E90BA2">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b/>
          <w:bCs/>
          <w:sz w:val="24"/>
          <w:szCs w:val="24"/>
        </w:rPr>
        <w:t>Li, J.</w:t>
      </w:r>
      <w:r w:rsidRPr="0007723B">
        <w:rPr>
          <w:rFonts w:ascii="Times New Roman" w:hAnsi="Times New Roman" w:cs="Times New Roman"/>
          <w:sz w:val="24"/>
          <w:szCs w:val="24"/>
        </w:rPr>
        <w:t xml:space="preserve">, Lu, C., &amp; Hodges, G. (2026). </w:t>
      </w:r>
      <w:r w:rsidRPr="0007723B">
        <w:rPr>
          <w:rFonts w:ascii="Times New Roman" w:hAnsi="Times New Roman" w:cs="Times New Roman"/>
          <w:i/>
          <w:iCs/>
          <w:sz w:val="24"/>
          <w:szCs w:val="24"/>
        </w:rPr>
        <w:t>Advancing Growth Mindset Research in Education: A Psychometric Validation of the Growth Mindset Scale</w:t>
      </w:r>
      <w:r w:rsidRPr="0007723B">
        <w:rPr>
          <w:rFonts w:ascii="Times New Roman" w:hAnsi="Times New Roman" w:cs="Times New Roman"/>
          <w:sz w:val="24"/>
          <w:szCs w:val="24"/>
        </w:rPr>
        <w:t xml:space="preserve">. Paper accepted to present at the American Society for Engineering Education (ASEE) Annual Meeting, Charlotte, NC. </w:t>
      </w:r>
    </w:p>
    <w:p w14:paraId="7FABC8E8" w14:textId="77777777" w:rsidR="00E90BA2" w:rsidRDefault="00E90BA2" w:rsidP="00E90BA2">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b/>
          <w:bCs/>
          <w:sz w:val="24"/>
          <w:szCs w:val="24"/>
        </w:rPr>
        <w:lastRenderedPageBreak/>
        <w:t>Li, J.</w:t>
      </w:r>
      <w:r w:rsidRPr="0007723B">
        <w:rPr>
          <w:rFonts w:ascii="Times New Roman" w:hAnsi="Times New Roman" w:cs="Times New Roman"/>
          <w:sz w:val="24"/>
          <w:szCs w:val="24"/>
        </w:rPr>
        <w:t xml:space="preserve">, Lu, C., Chen, F., &amp; Hodges, G. (2026). </w:t>
      </w:r>
      <w:r w:rsidRPr="0007723B">
        <w:rPr>
          <w:rFonts w:ascii="Times New Roman" w:hAnsi="Times New Roman" w:cs="Times New Roman"/>
          <w:i/>
          <w:iCs/>
          <w:sz w:val="24"/>
          <w:szCs w:val="24"/>
        </w:rPr>
        <w:t>Examining the influence of serious educational games on mindset</w:t>
      </w:r>
      <w:r w:rsidRPr="0007723B">
        <w:rPr>
          <w:rFonts w:ascii="Times New Roman" w:hAnsi="Times New Roman" w:cs="Times New Roman"/>
          <w:sz w:val="24"/>
          <w:szCs w:val="24"/>
        </w:rPr>
        <w:t xml:space="preserve">. Paper accepted to present at the Comparative and International Education Society (CIES) Annual Meeting, San Francisco, CA. </w:t>
      </w:r>
    </w:p>
    <w:p w14:paraId="6D507D02" w14:textId="73C42E46" w:rsidR="00333A66" w:rsidRPr="0007723B" w:rsidRDefault="00333A66" w:rsidP="00333A66">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b/>
          <w:bCs/>
          <w:sz w:val="24"/>
          <w:szCs w:val="24"/>
        </w:rPr>
        <w:t>Li, J.</w:t>
      </w:r>
      <w:r w:rsidRPr="0007723B">
        <w:rPr>
          <w:rFonts w:ascii="Times New Roman" w:hAnsi="Times New Roman" w:cs="Times New Roman"/>
          <w:sz w:val="24"/>
          <w:szCs w:val="24"/>
        </w:rPr>
        <w:t xml:space="preserve">, Tang, C., Lu, C., Madison, M. J., &amp; Engelhard, G. (2026). </w:t>
      </w:r>
      <w:r w:rsidRPr="0007723B">
        <w:rPr>
          <w:rFonts w:ascii="Times New Roman" w:hAnsi="Times New Roman" w:cs="Times New Roman"/>
          <w:i/>
          <w:iCs/>
          <w:sz w:val="24"/>
          <w:szCs w:val="24"/>
        </w:rPr>
        <w:t>Exploring Human, Empirical, and AI-Derived Item Classifications to Predict Item Difficulty in Educational</w:t>
      </w:r>
      <w:r w:rsidR="00965BFA">
        <w:rPr>
          <w:rFonts w:ascii="Times New Roman" w:hAnsi="Times New Roman" w:cs="Times New Roman" w:hint="eastAsia"/>
          <w:i/>
          <w:iCs/>
          <w:sz w:val="24"/>
          <w:szCs w:val="24"/>
          <w:lang w:eastAsia="zh-CN"/>
        </w:rPr>
        <w:t xml:space="preserve"> </w:t>
      </w:r>
      <w:r w:rsidRPr="0007723B">
        <w:rPr>
          <w:rFonts w:ascii="Times New Roman" w:hAnsi="Times New Roman" w:cs="Times New Roman"/>
          <w:i/>
          <w:iCs/>
          <w:sz w:val="24"/>
          <w:szCs w:val="24"/>
        </w:rPr>
        <w:t>Assessments</w:t>
      </w:r>
      <w:r w:rsidRPr="0007723B">
        <w:rPr>
          <w:rFonts w:ascii="Times New Roman" w:hAnsi="Times New Roman" w:cs="Times New Roman"/>
          <w:sz w:val="24"/>
          <w:szCs w:val="24"/>
        </w:rPr>
        <w:t>. Paper accepted to present at the American Education Research Association Conference (AERA2026), Los Angeles, CA.</w:t>
      </w:r>
    </w:p>
    <w:p w14:paraId="5A29F498" w14:textId="62F9258B" w:rsidR="00E90BA2" w:rsidRPr="0007723B" w:rsidRDefault="00E90BA2" w:rsidP="0057352D">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sz w:val="24"/>
          <w:szCs w:val="24"/>
          <w:lang w:val="de-DE"/>
        </w:rPr>
        <w:t xml:space="preserve">Lu, C., </w:t>
      </w:r>
      <w:r w:rsidRPr="0007723B">
        <w:rPr>
          <w:rFonts w:ascii="Times New Roman" w:hAnsi="Times New Roman" w:cs="Times New Roman"/>
          <w:b/>
          <w:bCs/>
          <w:sz w:val="24"/>
          <w:szCs w:val="24"/>
          <w:lang w:val="de-DE"/>
        </w:rPr>
        <w:t>Li, J.</w:t>
      </w:r>
      <w:r w:rsidRPr="0007723B">
        <w:rPr>
          <w:rFonts w:ascii="Times New Roman" w:hAnsi="Times New Roman" w:cs="Times New Roman"/>
          <w:sz w:val="24"/>
          <w:szCs w:val="24"/>
          <w:lang w:val="de-DE"/>
        </w:rPr>
        <w:t xml:space="preserve">, &amp; Chen, F. (2026). </w:t>
      </w:r>
      <w:r w:rsidRPr="0007723B">
        <w:rPr>
          <w:rFonts w:ascii="Times New Roman" w:hAnsi="Times New Roman" w:cs="Times New Roman"/>
          <w:i/>
          <w:iCs/>
          <w:sz w:val="24"/>
          <w:szCs w:val="24"/>
        </w:rPr>
        <w:t>Machine learning evaluation of teacher training effectiveness in preventing school bullying</w:t>
      </w:r>
      <w:r w:rsidRPr="0007723B">
        <w:rPr>
          <w:rFonts w:ascii="Times New Roman" w:hAnsi="Times New Roman" w:cs="Times New Roman"/>
          <w:sz w:val="24"/>
          <w:szCs w:val="24"/>
        </w:rPr>
        <w:t>. Paper accepted to present at the Comparative and International Education Society (CIES) Annual Meeting, San Francisco, CA.</w:t>
      </w:r>
    </w:p>
    <w:p w14:paraId="16995CAA" w14:textId="77777777" w:rsidR="00E90BA2" w:rsidRPr="0007723B" w:rsidRDefault="00E90BA2" w:rsidP="00E90BA2">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sz w:val="24"/>
          <w:szCs w:val="24"/>
        </w:rPr>
        <w:t xml:space="preserve">Lu, C., &amp; </w:t>
      </w:r>
      <w:r w:rsidRPr="0007723B">
        <w:rPr>
          <w:rFonts w:ascii="Times New Roman" w:hAnsi="Times New Roman" w:cs="Times New Roman"/>
          <w:b/>
          <w:bCs/>
          <w:sz w:val="24"/>
          <w:szCs w:val="24"/>
        </w:rPr>
        <w:t>Li, J.</w:t>
      </w:r>
      <w:r w:rsidRPr="0007723B">
        <w:rPr>
          <w:rFonts w:ascii="Times New Roman" w:hAnsi="Times New Roman" w:cs="Times New Roman"/>
          <w:sz w:val="24"/>
          <w:szCs w:val="24"/>
        </w:rPr>
        <w:t xml:space="preserve"> (2026). </w:t>
      </w:r>
      <w:r w:rsidRPr="0007723B">
        <w:rPr>
          <w:rFonts w:ascii="Times New Roman" w:hAnsi="Times New Roman" w:cs="Times New Roman"/>
          <w:i/>
          <w:iCs/>
          <w:sz w:val="24"/>
          <w:szCs w:val="24"/>
        </w:rPr>
        <w:t>From prompts to policy: Advancing fairness in educational LLM evaluation through difference-aware design</w:t>
      </w:r>
      <w:r w:rsidRPr="0007723B">
        <w:rPr>
          <w:rFonts w:ascii="Times New Roman" w:hAnsi="Times New Roman" w:cs="Times New Roman"/>
          <w:sz w:val="24"/>
          <w:szCs w:val="24"/>
        </w:rPr>
        <w:t>. Paper accepted to Roundtable presentation at the Comparative and International Education Society (CIES) Annual Meeting, San Francisco, CA.</w:t>
      </w:r>
    </w:p>
    <w:p w14:paraId="3DFD2436" w14:textId="77777777" w:rsidR="00E90BA2" w:rsidRDefault="00E90BA2" w:rsidP="00E90BA2">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sz w:val="24"/>
          <w:szCs w:val="24"/>
          <w:lang w:val="de-DE"/>
        </w:rPr>
        <w:t>Shen, Z., Kelcey, B., Lu, Z., Li, J., &amp;</w:t>
      </w:r>
      <w:r w:rsidRPr="0007723B">
        <w:rPr>
          <w:rFonts w:ascii="Times New Roman" w:hAnsi="Times New Roman" w:cs="Times New Roman"/>
          <w:b/>
          <w:bCs/>
          <w:sz w:val="24"/>
          <w:szCs w:val="24"/>
          <w:lang w:val="de-DE"/>
        </w:rPr>
        <w:t xml:space="preserve"> Li, J.</w:t>
      </w:r>
      <w:r w:rsidRPr="0007723B">
        <w:rPr>
          <w:rFonts w:ascii="Times New Roman" w:hAnsi="Times New Roman" w:cs="Times New Roman"/>
          <w:sz w:val="24"/>
          <w:szCs w:val="24"/>
          <w:lang w:val="de-DE"/>
        </w:rPr>
        <w:t xml:space="preserve"> (2026). </w:t>
      </w:r>
      <w:r w:rsidRPr="0007723B">
        <w:rPr>
          <w:rFonts w:ascii="Times New Roman" w:hAnsi="Times New Roman" w:cs="Times New Roman"/>
          <w:i/>
          <w:iCs/>
          <w:sz w:val="24"/>
          <w:szCs w:val="24"/>
        </w:rPr>
        <w:t>Jointly optimal design for experiments investigating main and moderation effects.</w:t>
      </w:r>
      <w:r w:rsidRPr="0007723B">
        <w:rPr>
          <w:rFonts w:ascii="Times New Roman" w:hAnsi="Times New Roman" w:cs="Times New Roman"/>
          <w:sz w:val="24"/>
          <w:szCs w:val="24"/>
        </w:rPr>
        <w:t xml:space="preserve"> Paper accepted to present at the American Education Research Association Conference (AERA2026), Los Angeles, CA. </w:t>
      </w:r>
    </w:p>
    <w:p w14:paraId="303A6771" w14:textId="77777777" w:rsidR="00E90BA2" w:rsidRPr="0007723B" w:rsidRDefault="00E90BA2" w:rsidP="00E90BA2">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sz w:val="24"/>
          <w:szCs w:val="24"/>
          <w:lang w:val="de-DE"/>
        </w:rPr>
        <w:t xml:space="preserve">Tang, C., </w:t>
      </w:r>
      <w:r w:rsidRPr="0007723B">
        <w:rPr>
          <w:rFonts w:ascii="Times New Roman" w:hAnsi="Times New Roman" w:cs="Times New Roman"/>
          <w:b/>
          <w:bCs/>
          <w:sz w:val="24"/>
          <w:szCs w:val="24"/>
          <w:lang w:val="de-DE"/>
        </w:rPr>
        <w:t>Li, J.</w:t>
      </w:r>
      <w:r w:rsidRPr="0007723B">
        <w:rPr>
          <w:rFonts w:ascii="Times New Roman" w:hAnsi="Times New Roman" w:cs="Times New Roman"/>
          <w:sz w:val="24"/>
          <w:szCs w:val="24"/>
          <w:lang w:val="de-DE"/>
        </w:rPr>
        <w:t xml:space="preserve">, Xiong, J., &amp; Engelhard, G., Jr. </w:t>
      </w:r>
      <w:r w:rsidRPr="0007723B">
        <w:rPr>
          <w:rFonts w:ascii="Times New Roman" w:hAnsi="Times New Roman" w:cs="Times New Roman"/>
          <w:sz w:val="24"/>
          <w:szCs w:val="24"/>
        </w:rPr>
        <w:t xml:space="preserve">(2026). </w:t>
      </w:r>
      <w:r w:rsidRPr="0007723B">
        <w:rPr>
          <w:rFonts w:ascii="Times New Roman" w:hAnsi="Times New Roman" w:cs="Times New Roman"/>
          <w:i/>
          <w:iCs/>
          <w:sz w:val="24"/>
          <w:szCs w:val="24"/>
        </w:rPr>
        <w:t>Judging the judges: A Rasch analysis of human and large language model raters</w:t>
      </w:r>
      <w:r w:rsidRPr="0007723B">
        <w:rPr>
          <w:rFonts w:ascii="Times New Roman" w:hAnsi="Times New Roman" w:cs="Times New Roman"/>
          <w:sz w:val="24"/>
          <w:szCs w:val="24"/>
        </w:rPr>
        <w:t>. Paper accepted to present at the American Education Research Association Conference (AERA2026), Los Angeles, CA.</w:t>
      </w:r>
    </w:p>
    <w:p w14:paraId="1AC5374C" w14:textId="77777777" w:rsidR="00E90BA2" w:rsidRPr="0007723B" w:rsidRDefault="00E90BA2" w:rsidP="00E90BA2">
      <w:pPr>
        <w:tabs>
          <w:tab w:val="right" w:pos="10800"/>
        </w:tabs>
        <w:spacing w:after="0"/>
        <w:ind w:left="720" w:hanging="720"/>
        <w:rPr>
          <w:rFonts w:ascii="Times New Roman" w:hAnsi="Times New Roman" w:cs="Times New Roman"/>
          <w:color w:val="000000" w:themeColor="text1"/>
          <w:sz w:val="24"/>
          <w:szCs w:val="24"/>
        </w:rPr>
      </w:pPr>
      <w:r w:rsidRPr="0007723B">
        <w:rPr>
          <w:rFonts w:ascii="Times New Roman" w:hAnsi="Times New Roman" w:cs="Times New Roman"/>
          <w:b/>
          <w:bCs/>
          <w:color w:val="000000" w:themeColor="text1"/>
          <w:sz w:val="24"/>
          <w:szCs w:val="24"/>
          <w:lang w:val="de-DE"/>
        </w:rPr>
        <w:t>Li, J.</w:t>
      </w:r>
      <w:r w:rsidRPr="0007723B">
        <w:rPr>
          <w:rFonts w:ascii="Times New Roman" w:hAnsi="Times New Roman" w:cs="Times New Roman"/>
          <w:color w:val="000000" w:themeColor="text1"/>
          <w:sz w:val="24"/>
          <w:szCs w:val="24"/>
          <w:lang w:val="de-DE"/>
        </w:rPr>
        <w:t xml:space="preserve">, Lee, E., Engelhard, G., Jr., &amp; Wang, S. (2025, April). </w:t>
      </w:r>
      <w:r w:rsidRPr="0007723B">
        <w:rPr>
          <w:rFonts w:ascii="Times New Roman" w:hAnsi="Times New Roman" w:cs="Times New Roman"/>
          <w:i/>
          <w:iCs/>
          <w:color w:val="000000" w:themeColor="text1"/>
          <w:sz w:val="24"/>
          <w:szCs w:val="24"/>
        </w:rPr>
        <w:t>Using explanatory item response modeling (EIRM) to investigate factors that influence item generating</w:t>
      </w:r>
      <w:r w:rsidRPr="0007723B">
        <w:rPr>
          <w:rFonts w:ascii="Times New Roman" w:hAnsi="Times New Roman" w:cs="Times New Roman"/>
          <w:color w:val="000000" w:themeColor="text1"/>
          <w:sz w:val="24"/>
          <w:szCs w:val="24"/>
        </w:rPr>
        <w:t>. Paper presented at the International Objective Measurement Workshop (IOMW) 2025, Boulder, CO.</w:t>
      </w:r>
    </w:p>
    <w:p w14:paraId="2CFB6FAF" w14:textId="77777777" w:rsidR="00E90BA2" w:rsidRDefault="00E90BA2" w:rsidP="00E90BA2">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b/>
          <w:bCs/>
          <w:sz w:val="24"/>
          <w:szCs w:val="24"/>
        </w:rPr>
        <w:t>Li, J.</w:t>
      </w:r>
      <w:r w:rsidRPr="0007723B">
        <w:rPr>
          <w:rFonts w:ascii="Times New Roman" w:hAnsi="Times New Roman" w:cs="Times New Roman"/>
          <w:sz w:val="24"/>
          <w:szCs w:val="24"/>
        </w:rPr>
        <w:t xml:space="preserve">, Madison, M. J. (2025). </w:t>
      </w:r>
      <w:r w:rsidRPr="0007723B">
        <w:rPr>
          <w:rFonts w:ascii="Times New Roman" w:hAnsi="Times New Roman" w:cs="Times New Roman"/>
          <w:i/>
          <w:iCs/>
          <w:sz w:val="24"/>
          <w:szCs w:val="24"/>
        </w:rPr>
        <w:t>Using a Longitudinal Diagnostic Classification Model to Analyze Growth: An Applied Study</w:t>
      </w:r>
      <w:r w:rsidRPr="0007723B">
        <w:rPr>
          <w:rFonts w:ascii="Times New Roman" w:hAnsi="Times New Roman" w:cs="Times New Roman"/>
          <w:sz w:val="24"/>
          <w:szCs w:val="24"/>
        </w:rPr>
        <w:t>. Paper presented at The International Objective Measurement Workshop (IOMW) 2025 Conference, Boulder, CO.</w:t>
      </w:r>
    </w:p>
    <w:p w14:paraId="06785976" w14:textId="77777777" w:rsidR="00E90BA2" w:rsidRPr="0007723B" w:rsidRDefault="00E90BA2" w:rsidP="00E90BA2">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b/>
          <w:bCs/>
          <w:sz w:val="24"/>
          <w:szCs w:val="24"/>
          <w:lang w:val="de-DE"/>
        </w:rPr>
        <w:t>Li, J.</w:t>
      </w:r>
      <w:r w:rsidRPr="0007723B">
        <w:rPr>
          <w:rFonts w:ascii="Times New Roman" w:hAnsi="Times New Roman" w:cs="Times New Roman"/>
          <w:sz w:val="24"/>
          <w:szCs w:val="24"/>
          <w:lang w:val="de-DE"/>
        </w:rPr>
        <w:t>, Engelhard, Jr. G. (2024).</w:t>
      </w:r>
      <w:r w:rsidRPr="0007723B">
        <w:rPr>
          <w:rFonts w:ascii="Times New Roman" w:hAnsi="Times New Roman" w:cs="Times New Roman"/>
          <w:i/>
          <w:iCs/>
          <w:sz w:val="24"/>
          <w:szCs w:val="24"/>
          <w:lang w:val="de-DE"/>
        </w:rPr>
        <w:t xml:space="preserve"> </w:t>
      </w:r>
      <w:r w:rsidRPr="0007723B">
        <w:rPr>
          <w:rFonts w:ascii="Times New Roman" w:hAnsi="Times New Roman" w:cs="Times New Roman"/>
          <w:i/>
          <w:iCs/>
          <w:sz w:val="24"/>
          <w:szCs w:val="24"/>
        </w:rPr>
        <w:t>Using Latent Regression Rasch Model to Evaluate Surveys</w:t>
      </w:r>
      <w:r w:rsidRPr="0007723B">
        <w:rPr>
          <w:rFonts w:ascii="Times New Roman" w:hAnsi="Times New Roman" w:cs="Times New Roman"/>
          <w:sz w:val="24"/>
          <w:szCs w:val="24"/>
        </w:rPr>
        <w:t xml:space="preserve">. Presented at </w:t>
      </w:r>
      <w:r>
        <w:rPr>
          <w:rFonts w:ascii="Times New Roman" w:hAnsi="Times New Roman" w:cs="Times New Roman"/>
          <w:sz w:val="24"/>
          <w:szCs w:val="24"/>
        </w:rPr>
        <w:t xml:space="preserve">the </w:t>
      </w:r>
      <w:r w:rsidRPr="0007723B">
        <w:rPr>
          <w:rFonts w:ascii="Times New Roman" w:hAnsi="Times New Roman" w:cs="Times New Roman"/>
          <w:sz w:val="24"/>
          <w:szCs w:val="24"/>
        </w:rPr>
        <w:t xml:space="preserve">American Education Research Association Conference (AERA2024), Philadelphia, PA. </w:t>
      </w:r>
    </w:p>
    <w:p w14:paraId="4EBFA72C" w14:textId="77777777" w:rsidR="00E90BA2" w:rsidRPr="0007723B" w:rsidRDefault="00E90BA2" w:rsidP="00E90BA2">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b/>
          <w:bCs/>
          <w:sz w:val="24"/>
          <w:szCs w:val="24"/>
          <w:lang w:val="de-DE"/>
        </w:rPr>
        <w:t>Li, J.</w:t>
      </w:r>
      <w:r w:rsidRPr="0007723B">
        <w:rPr>
          <w:rFonts w:ascii="Times New Roman" w:hAnsi="Times New Roman" w:cs="Times New Roman"/>
          <w:sz w:val="24"/>
          <w:szCs w:val="24"/>
          <w:lang w:val="de-DE"/>
        </w:rPr>
        <w:t xml:space="preserve">, &amp; Engelhard, G., Jr. </w:t>
      </w:r>
      <w:r w:rsidRPr="0007723B">
        <w:rPr>
          <w:rFonts w:ascii="Times New Roman" w:hAnsi="Times New Roman" w:cs="Times New Roman"/>
          <w:sz w:val="24"/>
          <w:szCs w:val="24"/>
        </w:rPr>
        <w:t xml:space="preserve">(2023, July). </w:t>
      </w:r>
      <w:r w:rsidRPr="0007723B">
        <w:rPr>
          <w:rStyle w:val="Emphasis"/>
          <w:rFonts w:ascii="Times New Roman" w:hAnsi="Times New Roman" w:cs="Times New Roman"/>
          <w:sz w:val="24"/>
          <w:szCs w:val="24"/>
        </w:rPr>
        <w:t>Development of an eleven-item scale for measuring food insecurity</w:t>
      </w:r>
      <w:r w:rsidRPr="0007723B">
        <w:rPr>
          <w:rFonts w:ascii="Times New Roman" w:hAnsi="Times New Roman" w:cs="Times New Roman"/>
          <w:sz w:val="24"/>
          <w:szCs w:val="24"/>
        </w:rPr>
        <w:t>. Paper presented at the International Meeting of the Psychometric Society (IMPS), Maryland, MD.</w:t>
      </w:r>
    </w:p>
    <w:p w14:paraId="71B980DB" w14:textId="77777777" w:rsidR="00E90BA2" w:rsidRPr="0007723B" w:rsidRDefault="00E90BA2" w:rsidP="00E90BA2">
      <w:pPr>
        <w:tabs>
          <w:tab w:val="right" w:pos="10800"/>
        </w:tabs>
        <w:spacing w:after="0"/>
        <w:ind w:left="720" w:hanging="720"/>
        <w:rPr>
          <w:rFonts w:ascii="Times New Roman" w:hAnsi="Times New Roman" w:cs="Times New Roman"/>
          <w:sz w:val="24"/>
          <w:szCs w:val="24"/>
        </w:rPr>
      </w:pPr>
      <w:r w:rsidRPr="0007723B">
        <w:rPr>
          <w:rFonts w:ascii="Times New Roman" w:hAnsi="Times New Roman" w:cs="Times New Roman"/>
          <w:b/>
          <w:bCs/>
          <w:sz w:val="24"/>
          <w:szCs w:val="24"/>
          <w:lang w:val="de-DE"/>
        </w:rPr>
        <w:t>Li, J.</w:t>
      </w:r>
      <w:r w:rsidRPr="0007723B">
        <w:rPr>
          <w:rFonts w:ascii="Times New Roman" w:hAnsi="Times New Roman" w:cs="Times New Roman"/>
          <w:sz w:val="24"/>
          <w:szCs w:val="24"/>
          <w:lang w:val="de-DE"/>
        </w:rPr>
        <w:t xml:space="preserve">, Engelhard, Jr., G. (2023). </w:t>
      </w:r>
      <w:r w:rsidRPr="0007723B">
        <w:rPr>
          <w:rFonts w:ascii="Times New Roman" w:hAnsi="Times New Roman" w:cs="Times New Roman"/>
          <w:i/>
          <w:iCs/>
          <w:sz w:val="24"/>
          <w:szCs w:val="24"/>
        </w:rPr>
        <w:t>Using Person Fit to Explore Misreporting in Surveys</w:t>
      </w:r>
      <w:r w:rsidRPr="0007723B">
        <w:rPr>
          <w:rFonts w:ascii="Times New Roman" w:hAnsi="Times New Roman" w:cs="Times New Roman"/>
          <w:sz w:val="24"/>
          <w:szCs w:val="24"/>
        </w:rPr>
        <w:t xml:space="preserve">. Paper accepted to be presented at the American Education Research Association Conference (AERA), Chicago, IL. </w:t>
      </w:r>
    </w:p>
    <w:p w14:paraId="23C0352D" w14:textId="77777777" w:rsidR="00E90BA2" w:rsidRDefault="00E90BA2" w:rsidP="00E90BA2">
      <w:pPr>
        <w:pBdr>
          <w:bottom w:val="single" w:sz="4" w:space="1" w:color="auto"/>
        </w:pBdr>
        <w:tabs>
          <w:tab w:val="right" w:pos="10800"/>
        </w:tabs>
        <w:spacing w:after="0"/>
        <w:rPr>
          <w:rFonts w:ascii="Times New Roman" w:hAnsi="Times New Roman" w:cs="Times New Roman"/>
          <w:b/>
          <w:sz w:val="24"/>
          <w:szCs w:val="24"/>
        </w:rPr>
      </w:pPr>
    </w:p>
    <w:p w14:paraId="69C9EDD7" w14:textId="77777777" w:rsidR="00583C88" w:rsidRDefault="00583C88" w:rsidP="00E90BA2">
      <w:pPr>
        <w:pBdr>
          <w:bottom w:val="single" w:sz="4" w:space="1" w:color="auto"/>
        </w:pBdr>
        <w:tabs>
          <w:tab w:val="right" w:pos="10800"/>
        </w:tabs>
        <w:spacing w:after="0"/>
        <w:rPr>
          <w:rFonts w:ascii="Times New Roman" w:hAnsi="Times New Roman" w:cs="Times New Roman"/>
          <w:b/>
          <w:sz w:val="24"/>
          <w:szCs w:val="24"/>
        </w:rPr>
      </w:pPr>
    </w:p>
    <w:p w14:paraId="2717F859" w14:textId="77777777" w:rsidR="00583C88" w:rsidRDefault="00583C88" w:rsidP="00E90BA2">
      <w:pPr>
        <w:pBdr>
          <w:bottom w:val="single" w:sz="4" w:space="1" w:color="auto"/>
        </w:pBdr>
        <w:tabs>
          <w:tab w:val="right" w:pos="10800"/>
        </w:tabs>
        <w:spacing w:after="0"/>
        <w:rPr>
          <w:rFonts w:ascii="Times New Roman" w:hAnsi="Times New Roman" w:cs="Times New Roman"/>
          <w:b/>
          <w:sz w:val="24"/>
          <w:szCs w:val="24"/>
        </w:rPr>
      </w:pPr>
    </w:p>
    <w:p w14:paraId="3F846C7C" w14:textId="77777777" w:rsidR="00583C88" w:rsidRDefault="00583C88" w:rsidP="00E90BA2">
      <w:pPr>
        <w:pBdr>
          <w:bottom w:val="single" w:sz="4" w:space="1" w:color="auto"/>
        </w:pBdr>
        <w:tabs>
          <w:tab w:val="right" w:pos="10800"/>
        </w:tabs>
        <w:spacing w:after="0"/>
        <w:rPr>
          <w:rFonts w:ascii="Times New Roman" w:hAnsi="Times New Roman" w:cs="Times New Roman"/>
          <w:b/>
          <w:sz w:val="24"/>
          <w:szCs w:val="24"/>
        </w:rPr>
      </w:pPr>
    </w:p>
    <w:p w14:paraId="08213A1A" w14:textId="77777777" w:rsidR="00C360A1" w:rsidRDefault="00C360A1" w:rsidP="00E90BA2">
      <w:pPr>
        <w:pBdr>
          <w:bottom w:val="single" w:sz="4" w:space="1" w:color="auto"/>
        </w:pBdr>
        <w:tabs>
          <w:tab w:val="right" w:pos="10800"/>
        </w:tabs>
        <w:spacing w:after="0"/>
        <w:rPr>
          <w:rFonts w:ascii="Times New Roman" w:hAnsi="Times New Roman" w:cs="Times New Roman"/>
          <w:b/>
          <w:sz w:val="24"/>
          <w:szCs w:val="24"/>
        </w:rPr>
      </w:pPr>
    </w:p>
    <w:p w14:paraId="17DDC3D4" w14:textId="77777777" w:rsidR="00C360A1" w:rsidRDefault="00C360A1" w:rsidP="00E90BA2">
      <w:pPr>
        <w:pBdr>
          <w:bottom w:val="single" w:sz="4" w:space="1" w:color="auto"/>
        </w:pBdr>
        <w:tabs>
          <w:tab w:val="right" w:pos="10800"/>
        </w:tabs>
        <w:spacing w:after="0"/>
        <w:rPr>
          <w:rFonts w:ascii="Times New Roman" w:hAnsi="Times New Roman" w:cs="Times New Roman"/>
          <w:b/>
          <w:sz w:val="24"/>
          <w:szCs w:val="24"/>
        </w:rPr>
      </w:pPr>
    </w:p>
    <w:p w14:paraId="0B42B760" w14:textId="77777777" w:rsidR="00C360A1" w:rsidRDefault="00C360A1" w:rsidP="00E90BA2">
      <w:pPr>
        <w:pBdr>
          <w:bottom w:val="single" w:sz="4" w:space="1" w:color="auto"/>
        </w:pBdr>
        <w:tabs>
          <w:tab w:val="right" w:pos="10800"/>
        </w:tabs>
        <w:spacing w:after="0"/>
        <w:rPr>
          <w:rFonts w:ascii="Times New Roman" w:hAnsi="Times New Roman" w:cs="Times New Roman"/>
          <w:b/>
          <w:sz w:val="24"/>
          <w:szCs w:val="24"/>
        </w:rPr>
      </w:pPr>
    </w:p>
    <w:p w14:paraId="53CE38BA" w14:textId="77777777" w:rsidR="00583C88" w:rsidRDefault="00583C88" w:rsidP="00E90BA2">
      <w:pPr>
        <w:pBdr>
          <w:bottom w:val="single" w:sz="4" w:space="1" w:color="auto"/>
        </w:pBdr>
        <w:tabs>
          <w:tab w:val="right" w:pos="10800"/>
        </w:tabs>
        <w:spacing w:after="0"/>
        <w:rPr>
          <w:rFonts w:ascii="Times New Roman" w:hAnsi="Times New Roman" w:cs="Times New Roman"/>
          <w:b/>
          <w:sz w:val="24"/>
          <w:szCs w:val="24"/>
        </w:rPr>
      </w:pPr>
    </w:p>
    <w:p w14:paraId="35AD1631" w14:textId="77777777" w:rsidR="00202922" w:rsidRPr="0007723B" w:rsidRDefault="00202922" w:rsidP="00202922">
      <w:pPr>
        <w:pBdr>
          <w:bottom w:val="single" w:sz="4" w:space="1" w:color="auto"/>
        </w:pBdr>
        <w:tabs>
          <w:tab w:val="right" w:pos="10800"/>
        </w:tabs>
        <w:spacing w:after="0"/>
        <w:rPr>
          <w:rFonts w:ascii="Times New Roman" w:hAnsi="Times New Roman" w:cs="Times New Roman"/>
          <w:b/>
          <w:sz w:val="24"/>
          <w:szCs w:val="24"/>
        </w:rPr>
      </w:pPr>
      <w:r w:rsidRPr="0007723B">
        <w:rPr>
          <w:rFonts w:ascii="Times New Roman" w:hAnsi="Times New Roman" w:cs="Times New Roman"/>
          <w:b/>
          <w:sz w:val="24"/>
          <w:szCs w:val="24"/>
        </w:rPr>
        <w:lastRenderedPageBreak/>
        <w:t xml:space="preserve">TEACHING </w:t>
      </w:r>
    </w:p>
    <w:p w14:paraId="4C39217A" w14:textId="77777777" w:rsidR="00202922" w:rsidRDefault="00202922" w:rsidP="00202922">
      <w:pPr>
        <w:tabs>
          <w:tab w:val="right" w:pos="10800"/>
        </w:tabs>
        <w:spacing w:after="0"/>
        <w:rPr>
          <w:rFonts w:ascii="Times New Roman" w:hAnsi="Times New Roman" w:cs="Times New Roman"/>
          <w:bCs/>
          <w:sz w:val="24"/>
          <w:szCs w:val="24"/>
          <w:lang w:eastAsia="zh-CN"/>
        </w:rPr>
      </w:pPr>
      <w:r w:rsidRPr="00D1360F">
        <w:rPr>
          <w:rFonts w:ascii="Times New Roman" w:hAnsi="Times New Roman" w:cs="Times New Roman"/>
          <w:b/>
          <w:sz w:val="24"/>
          <w:szCs w:val="24"/>
          <w:lang w:eastAsia="zh-CN"/>
        </w:rPr>
        <w:t>Pittsburg State University, Department</w:t>
      </w:r>
      <w:r w:rsidRPr="00D1360F">
        <w:rPr>
          <w:rFonts w:ascii="Times New Roman" w:hAnsi="Times New Roman" w:cs="Times New Roman" w:hint="eastAsia"/>
          <w:b/>
          <w:sz w:val="24"/>
          <w:szCs w:val="24"/>
          <w:lang w:eastAsia="zh-CN"/>
        </w:rPr>
        <w:t xml:space="preserve"> of </w:t>
      </w:r>
      <w:r w:rsidRPr="00D1360F">
        <w:rPr>
          <w:rFonts w:ascii="Times New Roman" w:hAnsi="Times New Roman" w:cs="Times New Roman"/>
          <w:b/>
          <w:sz w:val="24"/>
          <w:szCs w:val="24"/>
          <w:lang w:eastAsia="zh-CN"/>
        </w:rPr>
        <w:t>Psychology and Counseling</w:t>
      </w:r>
      <w:r>
        <w:rPr>
          <w:rFonts w:ascii="Times New Roman" w:hAnsi="Times New Roman" w:cs="Times New Roman"/>
          <w:bCs/>
          <w:sz w:val="24"/>
          <w:szCs w:val="24"/>
          <w:lang w:eastAsia="zh-CN"/>
        </w:rPr>
        <w:tab/>
        <w:t>Pittsburg, Kansas</w:t>
      </w:r>
    </w:p>
    <w:p w14:paraId="46C630B1" w14:textId="77777777" w:rsidR="00202922" w:rsidRPr="00B374EB" w:rsidRDefault="00202922" w:rsidP="00202922">
      <w:pPr>
        <w:tabs>
          <w:tab w:val="right" w:pos="10800"/>
        </w:tabs>
        <w:spacing w:after="0"/>
        <w:rPr>
          <w:rFonts w:ascii="Times New Roman" w:hAnsi="Times New Roman" w:cs="Times New Roman"/>
          <w:bCs/>
          <w:i/>
          <w:iCs/>
          <w:sz w:val="24"/>
          <w:szCs w:val="24"/>
          <w:lang w:eastAsia="zh-CN"/>
        </w:rPr>
      </w:pPr>
      <w:r w:rsidRPr="00B374EB">
        <w:rPr>
          <w:rFonts w:ascii="Times New Roman" w:hAnsi="Times New Roman" w:cs="Times New Roman"/>
          <w:bCs/>
          <w:i/>
          <w:iCs/>
          <w:sz w:val="24"/>
          <w:szCs w:val="24"/>
          <w:lang w:eastAsia="zh-CN"/>
        </w:rPr>
        <w:t>Assistant Professor</w:t>
      </w:r>
      <w:r>
        <w:rPr>
          <w:rFonts w:ascii="Times New Roman" w:hAnsi="Times New Roman" w:cs="Times New Roman"/>
          <w:bCs/>
          <w:sz w:val="24"/>
          <w:szCs w:val="24"/>
          <w:lang w:eastAsia="zh-CN"/>
        </w:rPr>
        <w:tab/>
        <w:t>Fall 2026</w:t>
      </w:r>
    </w:p>
    <w:p w14:paraId="3C46DB4E" w14:textId="77777777" w:rsidR="00202922" w:rsidRDefault="00202922" w:rsidP="00202922">
      <w:pPr>
        <w:pStyle w:val="NormalWeb"/>
        <w:numPr>
          <w:ilvl w:val="0"/>
          <w:numId w:val="24"/>
        </w:numPr>
        <w:spacing w:before="0" w:beforeAutospacing="0" w:after="0" w:afterAutospacing="0"/>
        <w:textAlignment w:val="baseline"/>
        <w:rPr>
          <w:color w:val="000000"/>
          <w:sz w:val="22"/>
          <w:szCs w:val="22"/>
        </w:rPr>
      </w:pPr>
      <w:r>
        <w:rPr>
          <w:color w:val="000000"/>
          <w:sz w:val="22"/>
          <w:szCs w:val="22"/>
        </w:rPr>
        <w:t>PSYCH 389: Research method in Psychology I (Intro to Statistics)</w:t>
      </w:r>
    </w:p>
    <w:p w14:paraId="0558137C" w14:textId="77777777" w:rsidR="00202922" w:rsidRDefault="00202922" w:rsidP="00202922">
      <w:pPr>
        <w:pStyle w:val="NormalWeb"/>
        <w:numPr>
          <w:ilvl w:val="0"/>
          <w:numId w:val="24"/>
        </w:numPr>
        <w:spacing w:before="0" w:beforeAutospacing="0" w:after="0" w:afterAutospacing="0"/>
        <w:textAlignment w:val="baseline"/>
        <w:rPr>
          <w:color w:val="000000"/>
          <w:sz w:val="22"/>
          <w:szCs w:val="22"/>
        </w:rPr>
      </w:pPr>
      <w:r>
        <w:rPr>
          <w:color w:val="000000"/>
          <w:sz w:val="22"/>
          <w:szCs w:val="22"/>
        </w:rPr>
        <w:t>PSYCH 263: Developmental Psychology </w:t>
      </w:r>
    </w:p>
    <w:p w14:paraId="1EF02EDA" w14:textId="77777777" w:rsidR="00202922" w:rsidRDefault="00202922" w:rsidP="00202922">
      <w:pPr>
        <w:pStyle w:val="NormalWeb"/>
        <w:numPr>
          <w:ilvl w:val="0"/>
          <w:numId w:val="24"/>
        </w:numPr>
        <w:spacing w:before="0" w:beforeAutospacing="0" w:after="0" w:afterAutospacing="0"/>
        <w:textAlignment w:val="baseline"/>
        <w:rPr>
          <w:color w:val="000000"/>
          <w:sz w:val="22"/>
          <w:szCs w:val="22"/>
        </w:rPr>
      </w:pPr>
      <w:r>
        <w:rPr>
          <w:color w:val="000000"/>
          <w:sz w:val="22"/>
          <w:szCs w:val="22"/>
        </w:rPr>
        <w:t>PSYCH 357 98: Educational PSY (</w:t>
      </w:r>
      <w:r w:rsidRPr="001250D6">
        <w:t>Asynchronous</w:t>
      </w:r>
      <w:r>
        <w:rPr>
          <w:color w:val="000000"/>
          <w:sz w:val="22"/>
          <w:szCs w:val="22"/>
        </w:rPr>
        <w:t>)</w:t>
      </w:r>
    </w:p>
    <w:p w14:paraId="7F421A83" w14:textId="77777777" w:rsidR="00202922" w:rsidRDefault="00202922" w:rsidP="00202922">
      <w:pPr>
        <w:pStyle w:val="NormalWeb"/>
        <w:numPr>
          <w:ilvl w:val="0"/>
          <w:numId w:val="24"/>
        </w:numPr>
        <w:spacing w:before="0" w:beforeAutospacing="0" w:after="0" w:afterAutospacing="0"/>
        <w:textAlignment w:val="baseline"/>
        <w:rPr>
          <w:color w:val="000000"/>
          <w:sz w:val="22"/>
          <w:szCs w:val="22"/>
        </w:rPr>
      </w:pPr>
      <w:r>
        <w:rPr>
          <w:color w:val="000000"/>
          <w:sz w:val="22"/>
          <w:szCs w:val="22"/>
        </w:rPr>
        <w:t>PSYCH 357 99: Educational PSY (</w:t>
      </w:r>
      <w:r w:rsidRPr="001250D6">
        <w:t>Asynchronous</w:t>
      </w:r>
      <w:r>
        <w:rPr>
          <w:color w:val="000000"/>
          <w:sz w:val="22"/>
          <w:szCs w:val="22"/>
        </w:rPr>
        <w:t>)</w:t>
      </w:r>
    </w:p>
    <w:p w14:paraId="26001212" w14:textId="77777777" w:rsidR="00202922" w:rsidRDefault="00202922" w:rsidP="00202922">
      <w:pPr>
        <w:tabs>
          <w:tab w:val="right" w:pos="10800"/>
        </w:tabs>
        <w:spacing w:after="0"/>
        <w:rPr>
          <w:rFonts w:ascii="Times New Roman" w:hAnsi="Times New Roman" w:cs="Times New Roman"/>
          <w:b/>
          <w:sz w:val="24"/>
          <w:szCs w:val="24"/>
        </w:rPr>
      </w:pPr>
    </w:p>
    <w:p w14:paraId="6BC20764" w14:textId="77777777" w:rsidR="00202922" w:rsidRPr="0007723B" w:rsidRDefault="00202922" w:rsidP="00202922">
      <w:pPr>
        <w:tabs>
          <w:tab w:val="right" w:pos="10800"/>
        </w:tabs>
        <w:spacing w:after="0"/>
        <w:rPr>
          <w:rFonts w:ascii="Times New Roman" w:hAnsi="Times New Roman" w:cs="Times New Roman"/>
          <w:sz w:val="24"/>
          <w:szCs w:val="24"/>
        </w:rPr>
      </w:pPr>
      <w:r w:rsidRPr="0007723B">
        <w:rPr>
          <w:rFonts w:ascii="Times New Roman" w:hAnsi="Times New Roman" w:cs="Times New Roman"/>
          <w:b/>
          <w:sz w:val="24"/>
          <w:szCs w:val="24"/>
        </w:rPr>
        <w:t>University of Georgia</w:t>
      </w:r>
      <w:r>
        <w:rPr>
          <w:rFonts w:ascii="Times New Roman" w:hAnsi="Times New Roman" w:cs="Times New Roman"/>
          <w:b/>
          <w:sz w:val="24"/>
          <w:szCs w:val="24"/>
          <w:lang w:eastAsia="zh-CN"/>
        </w:rPr>
        <w:t xml:space="preserve">, </w:t>
      </w:r>
      <w:r w:rsidRPr="0007723B">
        <w:rPr>
          <w:rFonts w:ascii="Times New Roman" w:hAnsi="Times New Roman" w:cs="Times New Roman"/>
          <w:b/>
          <w:sz w:val="24"/>
          <w:szCs w:val="24"/>
        </w:rPr>
        <w:t>Educational Psychology</w:t>
      </w:r>
      <w:r>
        <w:rPr>
          <w:rFonts w:ascii="Times New Roman" w:hAnsi="Times New Roman" w:cs="Times New Roman"/>
          <w:b/>
          <w:sz w:val="24"/>
          <w:szCs w:val="24"/>
        </w:rPr>
        <w:t xml:space="preserve"> (Quantitative Methodology)</w:t>
      </w:r>
      <w:r w:rsidRPr="0007723B">
        <w:rPr>
          <w:rFonts w:ascii="Times New Roman" w:hAnsi="Times New Roman" w:cs="Times New Roman"/>
          <w:sz w:val="24"/>
          <w:szCs w:val="24"/>
        </w:rPr>
        <w:tab/>
        <w:t>Athens, Georgia</w:t>
      </w:r>
    </w:p>
    <w:p w14:paraId="0DA272C7" w14:textId="77777777" w:rsidR="00202922" w:rsidRPr="0007723B" w:rsidRDefault="00202922" w:rsidP="00202922">
      <w:pPr>
        <w:tabs>
          <w:tab w:val="right" w:pos="10800"/>
        </w:tabs>
        <w:spacing w:after="0"/>
        <w:rPr>
          <w:rFonts w:ascii="Times New Roman" w:hAnsi="Times New Roman" w:cs="Times New Roman"/>
          <w:sz w:val="24"/>
          <w:szCs w:val="24"/>
        </w:rPr>
      </w:pPr>
      <w:r w:rsidRPr="0007723B">
        <w:rPr>
          <w:rFonts w:ascii="Times New Roman" w:hAnsi="Times New Roman" w:cs="Times New Roman"/>
          <w:i/>
          <w:sz w:val="24"/>
          <w:szCs w:val="24"/>
        </w:rPr>
        <w:t>Graduate Teaching Assistant</w:t>
      </w:r>
      <w:r w:rsidRPr="0007723B">
        <w:rPr>
          <w:rFonts w:ascii="Times New Roman" w:hAnsi="Times New Roman" w:cs="Times New Roman"/>
          <w:sz w:val="24"/>
          <w:szCs w:val="24"/>
        </w:rPr>
        <w:tab/>
        <w:t>Nov 2021- May 2023</w:t>
      </w:r>
    </w:p>
    <w:p w14:paraId="2C1A020E" w14:textId="77777777" w:rsidR="00202922" w:rsidRPr="0007723B" w:rsidRDefault="00202922" w:rsidP="00202922">
      <w:pPr>
        <w:tabs>
          <w:tab w:val="right" w:pos="10800"/>
        </w:tabs>
        <w:spacing w:after="0"/>
        <w:rPr>
          <w:rFonts w:ascii="Times New Roman" w:hAnsi="Times New Roman" w:cs="Times New Roman"/>
          <w:sz w:val="24"/>
          <w:szCs w:val="24"/>
        </w:rPr>
      </w:pPr>
      <w:r w:rsidRPr="000D6E9D">
        <w:rPr>
          <w:rFonts w:ascii="Times New Roman" w:hAnsi="Times New Roman" w:cs="Times New Roman"/>
          <w:b/>
          <w:bCs/>
          <w:i/>
          <w:iCs/>
          <w:sz w:val="24"/>
          <w:szCs w:val="24"/>
        </w:rPr>
        <w:t>Courses Supported</w:t>
      </w:r>
      <w:r w:rsidRPr="0007723B">
        <w:rPr>
          <w:rFonts w:ascii="Times New Roman" w:hAnsi="Times New Roman" w:cs="Times New Roman"/>
          <w:sz w:val="24"/>
          <w:szCs w:val="24"/>
        </w:rPr>
        <w:t>: Applied Correlation and Regression Methods in Education, Applied Analysis of Variance Methods in Education, Applied Statistical Methods in Education, Theories of Educational Measurement, Applied Quantitative Analysis in R, Rasch Measurement Theory</w:t>
      </w:r>
    </w:p>
    <w:p w14:paraId="7CCD8AAE" w14:textId="77777777" w:rsidR="00202922" w:rsidRPr="0007723B" w:rsidRDefault="00202922" w:rsidP="00202922">
      <w:pPr>
        <w:numPr>
          <w:ilvl w:val="0"/>
          <w:numId w:val="22"/>
        </w:num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Assisted with in-class laboratory activities, graded assignments, and held office hours to provide direct support to students. I also reviewed and provided feedback on students' final project research papers</w:t>
      </w:r>
      <w:r>
        <w:rPr>
          <w:rFonts w:ascii="Times New Roman" w:hAnsi="Times New Roman" w:cs="Times New Roman"/>
          <w:sz w:val="24"/>
          <w:szCs w:val="24"/>
        </w:rPr>
        <w:t>.</w:t>
      </w:r>
    </w:p>
    <w:p w14:paraId="24C5B3F2" w14:textId="1234F332" w:rsidR="00202922" w:rsidRPr="00202922" w:rsidRDefault="00202922" w:rsidP="00202922">
      <w:pPr>
        <w:numPr>
          <w:ilvl w:val="0"/>
          <w:numId w:val="22"/>
        </w:num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Delivered lectures per course and presented my own research to the class.</w:t>
      </w:r>
    </w:p>
    <w:p w14:paraId="23268609" w14:textId="77777777" w:rsidR="00202922" w:rsidRDefault="00202922" w:rsidP="00E90BA2">
      <w:pPr>
        <w:pBdr>
          <w:bottom w:val="single" w:sz="4" w:space="1" w:color="auto"/>
        </w:pBdr>
        <w:tabs>
          <w:tab w:val="right" w:pos="10800"/>
        </w:tabs>
        <w:spacing w:after="0"/>
        <w:rPr>
          <w:rFonts w:ascii="Times New Roman" w:hAnsi="Times New Roman" w:cs="Times New Roman"/>
          <w:b/>
          <w:sz w:val="24"/>
          <w:szCs w:val="24"/>
        </w:rPr>
      </w:pPr>
    </w:p>
    <w:p w14:paraId="0B722975" w14:textId="77777777" w:rsidR="00202922" w:rsidRDefault="00202922" w:rsidP="00E90BA2">
      <w:pPr>
        <w:pBdr>
          <w:bottom w:val="single" w:sz="4" w:space="1" w:color="auto"/>
        </w:pBdr>
        <w:tabs>
          <w:tab w:val="right" w:pos="10800"/>
        </w:tabs>
        <w:spacing w:after="0"/>
        <w:rPr>
          <w:rFonts w:ascii="Times New Roman" w:hAnsi="Times New Roman" w:cs="Times New Roman"/>
          <w:b/>
          <w:sz w:val="24"/>
          <w:szCs w:val="24"/>
        </w:rPr>
      </w:pPr>
    </w:p>
    <w:p w14:paraId="1FC4C8B4" w14:textId="17F0C995" w:rsidR="00E90BA2" w:rsidRPr="0007723B" w:rsidRDefault="00E90BA2" w:rsidP="00E90BA2">
      <w:pPr>
        <w:pBdr>
          <w:bottom w:val="single" w:sz="4" w:space="1" w:color="auto"/>
        </w:pBdr>
        <w:tabs>
          <w:tab w:val="right" w:pos="10800"/>
        </w:tabs>
        <w:spacing w:after="0"/>
        <w:rPr>
          <w:rFonts w:ascii="Times New Roman" w:hAnsi="Times New Roman" w:cs="Times New Roman"/>
          <w:b/>
          <w:sz w:val="24"/>
          <w:szCs w:val="24"/>
        </w:rPr>
      </w:pPr>
      <w:r w:rsidRPr="0007723B">
        <w:rPr>
          <w:rFonts w:ascii="Times New Roman" w:hAnsi="Times New Roman" w:cs="Times New Roman"/>
          <w:b/>
          <w:sz w:val="24"/>
          <w:szCs w:val="24"/>
        </w:rPr>
        <w:t>RESEARCH EXPERIENCE</w:t>
      </w:r>
    </w:p>
    <w:p w14:paraId="5B54748F" w14:textId="77777777" w:rsidR="00E90BA2" w:rsidRPr="0011370B" w:rsidRDefault="00E90BA2" w:rsidP="00E90BA2">
      <w:pPr>
        <w:contextualSpacing/>
        <w:rPr>
          <w:rFonts w:ascii="Times New Roman" w:hAnsi="Times New Roman" w:cs="Times New Roman"/>
          <w:b/>
          <w:bCs/>
          <w:iCs/>
          <w:sz w:val="23"/>
          <w:szCs w:val="23"/>
        </w:rPr>
      </w:pPr>
      <w:r w:rsidRPr="0011370B">
        <w:rPr>
          <w:rFonts w:ascii="Times New Roman" w:hAnsi="Times New Roman" w:cs="Times New Roman"/>
          <w:b/>
          <w:bCs/>
          <w:iCs/>
          <w:sz w:val="23"/>
          <w:szCs w:val="23"/>
        </w:rPr>
        <w:t xml:space="preserve">Research Data Analyst (Grant-Funded) – Mental Health Outcomes Measurement &amp; AI/HCI </w:t>
      </w:r>
    </w:p>
    <w:p w14:paraId="5208839D" w14:textId="14BEA05C" w:rsidR="00E90BA2" w:rsidRDefault="00E90BA2" w:rsidP="00E90BA2">
      <w:pPr>
        <w:contextualSpacing/>
        <w:rPr>
          <w:rFonts w:ascii="Times New Roman" w:hAnsi="Times New Roman" w:cs="Times New Roman"/>
          <w:bCs/>
          <w:i/>
          <w:iCs/>
          <w:sz w:val="24"/>
          <w:szCs w:val="24"/>
        </w:rPr>
      </w:pPr>
      <w:r w:rsidRPr="00AD6872">
        <w:rPr>
          <w:rFonts w:ascii="Times New Roman" w:hAnsi="Times New Roman" w:cs="Times New Roman"/>
          <w:i/>
          <w:sz w:val="24"/>
          <w:szCs w:val="24"/>
        </w:rPr>
        <w:t>StratisWell, partnered with Aevum Health Initiative</w:t>
      </w:r>
      <w:r>
        <w:rPr>
          <w:rFonts w:ascii="Times New Roman" w:hAnsi="Times New Roman" w:cs="Times New Roman"/>
          <w:iCs/>
          <w:sz w:val="24"/>
          <w:szCs w:val="24"/>
        </w:rPr>
        <w:t xml:space="preserve"> </w:t>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t xml:space="preserve">               </w:t>
      </w:r>
      <w:r>
        <w:rPr>
          <w:rFonts w:ascii="Times New Roman" w:hAnsi="Times New Roman" w:cs="Times New Roman"/>
          <w:bCs/>
          <w:i/>
          <w:iCs/>
          <w:sz w:val="24"/>
          <w:szCs w:val="24"/>
        </w:rPr>
        <w:t>Oct 2025-</w:t>
      </w:r>
      <w:r w:rsidR="00B86A30">
        <w:rPr>
          <w:rFonts w:ascii="Times New Roman" w:hAnsi="Times New Roman" w:cs="Times New Roman"/>
          <w:bCs/>
          <w:i/>
          <w:iCs/>
          <w:sz w:val="24"/>
          <w:szCs w:val="24"/>
        </w:rPr>
        <w:t>July 2026</w:t>
      </w:r>
    </w:p>
    <w:p w14:paraId="2BAE0CEE" w14:textId="77777777" w:rsidR="00E90BA2" w:rsidRPr="00D00F77" w:rsidRDefault="00E90BA2" w:rsidP="00CD43A7">
      <w:pPr>
        <w:numPr>
          <w:ilvl w:val="0"/>
          <w:numId w:val="22"/>
        </w:numPr>
        <w:tabs>
          <w:tab w:val="right" w:pos="10800"/>
        </w:tabs>
        <w:spacing w:after="0"/>
        <w:rPr>
          <w:rFonts w:ascii="Times New Roman" w:hAnsi="Times New Roman" w:cs="Times New Roman"/>
          <w:iCs/>
          <w:sz w:val="24"/>
          <w:szCs w:val="24"/>
        </w:rPr>
      </w:pPr>
      <w:r w:rsidRPr="00D00F77">
        <w:rPr>
          <w:rFonts w:ascii="Times New Roman" w:hAnsi="Times New Roman" w:cs="Times New Roman"/>
          <w:iCs/>
          <w:sz w:val="24"/>
          <w:szCs w:val="24"/>
        </w:rPr>
        <w:t xml:space="preserve">Estimated prevalence of </w:t>
      </w:r>
      <w:r w:rsidRPr="00CD43A7">
        <w:rPr>
          <w:rFonts w:ascii="Times New Roman" w:hAnsi="Times New Roman" w:cs="Times New Roman"/>
          <w:bCs/>
          <w:sz w:val="24"/>
          <w:szCs w:val="24"/>
        </w:rPr>
        <w:t>stress</w:t>
      </w:r>
      <w:r w:rsidRPr="00D00F77">
        <w:rPr>
          <w:rFonts w:ascii="Times New Roman" w:hAnsi="Times New Roman" w:cs="Times New Roman"/>
          <w:iCs/>
          <w:sz w:val="24"/>
          <w:szCs w:val="24"/>
        </w:rPr>
        <w:t>, technology readiness, and technology acceptance among pregnant/postpartum women.</w:t>
      </w:r>
    </w:p>
    <w:p w14:paraId="4457804C" w14:textId="19CE2162" w:rsidR="00B26FEE" w:rsidRPr="00B26FEE" w:rsidRDefault="00B26FEE" w:rsidP="00CD43A7">
      <w:pPr>
        <w:numPr>
          <w:ilvl w:val="0"/>
          <w:numId w:val="22"/>
        </w:numPr>
        <w:tabs>
          <w:tab w:val="right" w:pos="10800"/>
        </w:tabs>
        <w:spacing w:after="0"/>
        <w:rPr>
          <w:rFonts w:ascii="Times New Roman" w:hAnsi="Times New Roman" w:cs="Times New Roman"/>
          <w:iCs/>
          <w:sz w:val="24"/>
          <w:szCs w:val="24"/>
        </w:rPr>
      </w:pPr>
      <w:r w:rsidRPr="00B26FEE">
        <w:rPr>
          <w:rFonts w:ascii="Times New Roman" w:hAnsi="Times New Roman" w:cs="Times New Roman"/>
          <w:iCs/>
          <w:sz w:val="24"/>
          <w:szCs w:val="24"/>
        </w:rPr>
        <w:t>Evaluated EPDS measurement performance using Explanatory Rasch Models,</w:t>
      </w:r>
      <w:r>
        <w:rPr>
          <w:rFonts w:ascii="Times New Roman" w:hAnsi="Times New Roman" w:cs="Times New Roman"/>
          <w:iCs/>
          <w:sz w:val="24"/>
          <w:szCs w:val="24"/>
        </w:rPr>
        <w:t xml:space="preserve"> </w:t>
      </w:r>
      <w:r w:rsidRPr="00B26FEE">
        <w:rPr>
          <w:rFonts w:ascii="Times New Roman" w:hAnsi="Times New Roman" w:cs="Times New Roman"/>
          <w:iCs/>
          <w:sz w:val="24"/>
          <w:szCs w:val="24"/>
        </w:rPr>
        <w:t>examining subgroup differences (</w:t>
      </w:r>
      <w:r w:rsidRPr="00CD43A7">
        <w:rPr>
          <w:rFonts w:ascii="Times New Roman" w:hAnsi="Times New Roman" w:cs="Times New Roman"/>
          <w:bCs/>
          <w:sz w:val="24"/>
          <w:szCs w:val="24"/>
        </w:rPr>
        <w:t>rural</w:t>
      </w:r>
      <w:r w:rsidRPr="00B26FEE">
        <w:rPr>
          <w:rFonts w:ascii="Times New Roman" w:hAnsi="Times New Roman" w:cs="Times New Roman"/>
          <w:iCs/>
          <w:sz w:val="24"/>
          <w:szCs w:val="24"/>
        </w:rPr>
        <w:t>/urban, religion, marital status, age)</w:t>
      </w:r>
      <w:r>
        <w:rPr>
          <w:rFonts w:ascii="Times New Roman" w:hAnsi="Times New Roman" w:cs="Times New Roman"/>
          <w:iCs/>
          <w:sz w:val="24"/>
          <w:szCs w:val="24"/>
        </w:rPr>
        <w:t xml:space="preserve"> </w:t>
      </w:r>
      <w:r w:rsidRPr="00B26FEE">
        <w:rPr>
          <w:rFonts w:ascii="Times New Roman" w:hAnsi="Times New Roman" w:cs="Times New Roman"/>
          <w:iCs/>
          <w:sz w:val="24"/>
          <w:szCs w:val="24"/>
        </w:rPr>
        <w:t>and contextual reporting patterns in maternal mental health research.</w:t>
      </w:r>
    </w:p>
    <w:p w14:paraId="6CD6C706" w14:textId="6557649E" w:rsidR="00E90BA2" w:rsidRDefault="00E90BA2" w:rsidP="00E90BA2">
      <w:pPr>
        <w:contextualSpacing/>
        <w:rPr>
          <w:rFonts w:ascii="Times New Roman" w:hAnsi="Times New Roman" w:cs="Times New Roman"/>
          <w:b/>
          <w:bCs/>
          <w:iCs/>
          <w:sz w:val="24"/>
          <w:szCs w:val="24"/>
        </w:rPr>
      </w:pPr>
      <w:r w:rsidRPr="00F940C1">
        <w:rPr>
          <w:rFonts w:ascii="Times New Roman" w:hAnsi="Times New Roman" w:cs="Times New Roman"/>
          <w:b/>
          <w:bCs/>
          <w:iCs/>
          <w:sz w:val="24"/>
          <w:szCs w:val="24"/>
        </w:rPr>
        <w:t xml:space="preserve">Graduate Research Assistant- R Shiny App </w:t>
      </w:r>
      <w:r w:rsidR="000B3220">
        <w:rPr>
          <w:rFonts w:ascii="Times New Roman" w:hAnsi="Times New Roman" w:cs="Times New Roman"/>
          <w:b/>
          <w:bCs/>
          <w:iCs/>
          <w:sz w:val="24"/>
          <w:szCs w:val="24"/>
        </w:rPr>
        <w:t>D</w:t>
      </w:r>
      <w:r w:rsidR="000B3220" w:rsidRPr="00F940C1">
        <w:rPr>
          <w:rFonts w:ascii="Times New Roman" w:hAnsi="Times New Roman" w:cs="Times New Roman"/>
          <w:b/>
          <w:bCs/>
          <w:iCs/>
          <w:sz w:val="24"/>
          <w:szCs w:val="24"/>
        </w:rPr>
        <w:t>evelopment</w:t>
      </w:r>
      <w:r w:rsidRPr="00F940C1">
        <w:rPr>
          <w:rFonts w:ascii="Times New Roman" w:hAnsi="Times New Roman" w:cs="Times New Roman"/>
          <w:b/>
          <w:bCs/>
          <w:iCs/>
          <w:sz w:val="24"/>
          <w:szCs w:val="24"/>
        </w:rPr>
        <w:t xml:space="preserve"> </w:t>
      </w:r>
      <w:r w:rsidR="000B3220">
        <w:rPr>
          <w:rFonts w:ascii="Times New Roman" w:hAnsi="Times New Roman" w:cs="Times New Roman"/>
          <w:b/>
          <w:bCs/>
          <w:iCs/>
          <w:sz w:val="24"/>
          <w:szCs w:val="24"/>
        </w:rPr>
        <w:t>P</w:t>
      </w:r>
      <w:r w:rsidRPr="00F940C1">
        <w:rPr>
          <w:rFonts w:ascii="Times New Roman" w:hAnsi="Times New Roman" w:cs="Times New Roman"/>
          <w:b/>
          <w:bCs/>
          <w:iCs/>
          <w:sz w:val="24"/>
          <w:szCs w:val="24"/>
        </w:rPr>
        <w:t>roject</w:t>
      </w:r>
      <w:r w:rsidRPr="00F940C1">
        <w:rPr>
          <w:rFonts w:ascii="Times New Roman" w:hAnsi="Times New Roman" w:cs="Times New Roman"/>
          <w:b/>
          <w:bCs/>
          <w:iCs/>
          <w:sz w:val="24"/>
          <w:szCs w:val="24"/>
        </w:rPr>
        <w:tab/>
      </w:r>
    </w:p>
    <w:p w14:paraId="069E1BF5" w14:textId="47529D1E" w:rsidR="00E90BA2" w:rsidRPr="003958A3" w:rsidRDefault="00E90BA2" w:rsidP="00E90BA2">
      <w:pPr>
        <w:contextualSpacing/>
        <w:rPr>
          <w:rFonts w:ascii="Times New Roman" w:hAnsi="Times New Roman" w:cs="Times New Roman"/>
          <w:b/>
          <w:bCs/>
          <w:iCs/>
          <w:sz w:val="24"/>
          <w:szCs w:val="24"/>
        </w:rPr>
      </w:pPr>
      <w:r w:rsidRPr="00F940C1">
        <w:rPr>
          <w:rFonts w:ascii="Times New Roman" w:hAnsi="Times New Roman" w:cs="Times New Roman"/>
          <w:i/>
          <w:iCs/>
          <w:sz w:val="24"/>
          <w:szCs w:val="24"/>
        </w:rPr>
        <w:t xml:space="preserve">University of Georgia </w:t>
      </w:r>
      <w:r w:rsidRPr="00F940C1">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proofErr w:type="gramStart"/>
      <w:r>
        <w:rPr>
          <w:rFonts w:ascii="Times New Roman" w:hAnsi="Times New Roman" w:cs="Times New Roman"/>
          <w:i/>
          <w:iCs/>
          <w:sz w:val="24"/>
          <w:szCs w:val="24"/>
        </w:rPr>
        <w:tab/>
        <w:t xml:space="preserve">  </w:t>
      </w:r>
      <w:r>
        <w:rPr>
          <w:rFonts w:ascii="Times New Roman" w:hAnsi="Times New Roman" w:cs="Times New Roman"/>
          <w:i/>
          <w:iCs/>
          <w:sz w:val="24"/>
          <w:szCs w:val="24"/>
        </w:rPr>
        <w:tab/>
      </w:r>
      <w:proofErr w:type="gramEnd"/>
      <w:r>
        <w:rPr>
          <w:rFonts w:ascii="Times New Roman" w:hAnsi="Times New Roman" w:cs="Times New Roman"/>
          <w:i/>
          <w:iCs/>
          <w:sz w:val="24"/>
          <w:szCs w:val="24"/>
        </w:rPr>
        <w:tab/>
        <w:t xml:space="preserve"> </w:t>
      </w:r>
      <w:r>
        <w:rPr>
          <w:rFonts w:ascii="Times New Roman" w:hAnsi="Times New Roman" w:cs="Times New Roman"/>
          <w:bCs/>
          <w:i/>
          <w:iCs/>
          <w:sz w:val="24"/>
          <w:szCs w:val="24"/>
        </w:rPr>
        <w:t>Aug 2025-</w:t>
      </w:r>
      <w:r w:rsidR="00B86A30" w:rsidRPr="00B86A30">
        <w:rPr>
          <w:rFonts w:ascii="Times New Roman" w:hAnsi="Times New Roman" w:cs="Times New Roman"/>
          <w:bCs/>
          <w:i/>
          <w:iCs/>
          <w:sz w:val="24"/>
          <w:szCs w:val="24"/>
        </w:rPr>
        <w:t xml:space="preserve"> </w:t>
      </w:r>
      <w:r w:rsidR="00B86A30">
        <w:rPr>
          <w:rFonts w:ascii="Times New Roman" w:hAnsi="Times New Roman" w:cs="Times New Roman"/>
          <w:bCs/>
          <w:i/>
          <w:iCs/>
          <w:sz w:val="24"/>
          <w:szCs w:val="24"/>
        </w:rPr>
        <w:t>May 2026</w:t>
      </w:r>
    </w:p>
    <w:p w14:paraId="7AA33355" w14:textId="77777777" w:rsidR="00E90BA2" w:rsidRPr="0007723B" w:rsidRDefault="00E90BA2" w:rsidP="00CD43A7">
      <w:pPr>
        <w:numPr>
          <w:ilvl w:val="0"/>
          <w:numId w:val="22"/>
        </w:num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 xml:space="preserve">Acquired and applied R Shiny </w:t>
      </w:r>
      <w:r w:rsidRPr="00CD43A7">
        <w:rPr>
          <w:rFonts w:ascii="Times New Roman" w:hAnsi="Times New Roman" w:cs="Times New Roman"/>
          <w:bCs/>
          <w:sz w:val="24"/>
          <w:szCs w:val="24"/>
        </w:rPr>
        <w:t>skills</w:t>
      </w:r>
      <w:r w:rsidRPr="0007723B">
        <w:rPr>
          <w:rFonts w:ascii="Times New Roman" w:hAnsi="Times New Roman" w:cs="Times New Roman"/>
          <w:sz w:val="24"/>
          <w:szCs w:val="24"/>
        </w:rPr>
        <w:t xml:space="preserve"> to develop and deploy interactive web applications.</w:t>
      </w:r>
    </w:p>
    <w:p w14:paraId="61F53FF5" w14:textId="77777777" w:rsidR="00E90BA2" w:rsidRPr="0007723B" w:rsidRDefault="00E90BA2" w:rsidP="00CD43A7">
      <w:pPr>
        <w:numPr>
          <w:ilvl w:val="0"/>
          <w:numId w:val="22"/>
        </w:num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 xml:space="preserve">Converted the </w:t>
      </w:r>
      <w:r w:rsidRPr="0007723B">
        <w:rPr>
          <w:rFonts w:ascii="Times New Roman" w:hAnsi="Times New Roman" w:cs="Times New Roman"/>
          <w:i/>
          <w:iCs/>
          <w:sz w:val="24"/>
          <w:szCs w:val="24"/>
        </w:rPr>
        <w:t>odr</w:t>
      </w:r>
      <w:r w:rsidRPr="0007723B">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687DB9">
        <w:rPr>
          <w:rFonts w:ascii="Times New Roman" w:hAnsi="Times New Roman" w:cs="Times New Roman"/>
          <w:i/>
          <w:iCs/>
          <w:sz w:val="24"/>
          <w:szCs w:val="24"/>
        </w:rPr>
        <w:t>anomo</w:t>
      </w:r>
      <w:r>
        <w:rPr>
          <w:rFonts w:ascii="Times New Roman" w:hAnsi="Times New Roman" w:cs="Times New Roman"/>
          <w:sz w:val="24"/>
          <w:szCs w:val="24"/>
        </w:rPr>
        <w:t xml:space="preserve"> </w:t>
      </w:r>
      <w:r w:rsidRPr="0007723B">
        <w:rPr>
          <w:rFonts w:ascii="Times New Roman" w:hAnsi="Times New Roman" w:cs="Times New Roman"/>
          <w:sz w:val="24"/>
          <w:szCs w:val="24"/>
        </w:rPr>
        <w:t>R package</w:t>
      </w:r>
      <w:r>
        <w:rPr>
          <w:rFonts w:ascii="Times New Roman" w:hAnsi="Times New Roman" w:cs="Times New Roman"/>
          <w:sz w:val="24"/>
          <w:szCs w:val="24"/>
        </w:rPr>
        <w:t>s</w:t>
      </w:r>
      <w:r w:rsidRPr="0007723B">
        <w:rPr>
          <w:rFonts w:ascii="Times New Roman" w:hAnsi="Times New Roman" w:cs="Times New Roman"/>
          <w:sz w:val="24"/>
          <w:szCs w:val="24"/>
        </w:rPr>
        <w:t xml:space="preserve"> </w:t>
      </w:r>
      <w:r w:rsidRPr="00CD43A7">
        <w:rPr>
          <w:rFonts w:ascii="Times New Roman" w:hAnsi="Times New Roman" w:cs="Times New Roman"/>
          <w:bCs/>
          <w:sz w:val="24"/>
          <w:szCs w:val="24"/>
        </w:rPr>
        <w:t>into</w:t>
      </w:r>
      <w:r w:rsidRPr="0007723B">
        <w:rPr>
          <w:rFonts w:ascii="Times New Roman" w:hAnsi="Times New Roman" w:cs="Times New Roman"/>
          <w:sz w:val="24"/>
          <w:szCs w:val="24"/>
        </w:rPr>
        <w:t xml:space="preserve"> a user-friendly and dynamic Shiny application, making the tool more accessible and intuitive for other researchers.</w:t>
      </w:r>
    </w:p>
    <w:p w14:paraId="18A3926B" w14:textId="77777777" w:rsidR="00E90BA2" w:rsidRPr="0007723B" w:rsidRDefault="00E90BA2" w:rsidP="00E90BA2">
      <w:pPr>
        <w:tabs>
          <w:tab w:val="right" w:pos="10800"/>
        </w:tabs>
        <w:spacing w:after="0"/>
        <w:rPr>
          <w:rFonts w:ascii="Times New Roman" w:hAnsi="Times New Roman" w:cs="Times New Roman"/>
          <w:b/>
          <w:sz w:val="24"/>
          <w:szCs w:val="24"/>
        </w:rPr>
      </w:pPr>
    </w:p>
    <w:p w14:paraId="5634C260" w14:textId="2D8CF444" w:rsidR="00E90BA2" w:rsidRPr="00A6188D" w:rsidRDefault="00E90BA2" w:rsidP="00E90BA2">
      <w:pPr>
        <w:tabs>
          <w:tab w:val="right" w:pos="10800"/>
        </w:tabs>
        <w:spacing w:after="0"/>
        <w:rPr>
          <w:rFonts w:ascii="Times New Roman" w:hAnsi="Times New Roman" w:cs="Times New Roman"/>
          <w:b/>
          <w:bCs/>
          <w:iCs/>
          <w:sz w:val="24"/>
          <w:szCs w:val="24"/>
        </w:rPr>
      </w:pPr>
      <w:r w:rsidRPr="00A6188D">
        <w:rPr>
          <w:rFonts w:ascii="Times New Roman" w:hAnsi="Times New Roman" w:cs="Times New Roman"/>
          <w:b/>
          <w:bCs/>
          <w:iCs/>
          <w:sz w:val="24"/>
          <w:szCs w:val="24"/>
        </w:rPr>
        <w:t xml:space="preserve">Graduate Research Assistant- Instrument </w:t>
      </w:r>
      <w:r w:rsidR="000B3220">
        <w:rPr>
          <w:rFonts w:ascii="Times New Roman" w:hAnsi="Times New Roman" w:cs="Times New Roman"/>
          <w:b/>
          <w:bCs/>
          <w:iCs/>
          <w:sz w:val="24"/>
          <w:szCs w:val="24"/>
        </w:rPr>
        <w:t>V</w:t>
      </w:r>
      <w:r w:rsidRPr="00A6188D">
        <w:rPr>
          <w:rFonts w:ascii="Times New Roman" w:hAnsi="Times New Roman" w:cs="Times New Roman"/>
          <w:b/>
          <w:bCs/>
          <w:iCs/>
          <w:sz w:val="24"/>
          <w:szCs w:val="24"/>
        </w:rPr>
        <w:t xml:space="preserve">alidation </w:t>
      </w:r>
      <w:r w:rsidR="000B3220">
        <w:rPr>
          <w:rFonts w:ascii="Times New Roman" w:hAnsi="Times New Roman" w:cs="Times New Roman"/>
          <w:b/>
          <w:bCs/>
          <w:iCs/>
          <w:sz w:val="24"/>
          <w:szCs w:val="24"/>
        </w:rPr>
        <w:t>P</w:t>
      </w:r>
      <w:r w:rsidRPr="00A6188D">
        <w:rPr>
          <w:rFonts w:ascii="Times New Roman" w:hAnsi="Times New Roman" w:cs="Times New Roman"/>
          <w:b/>
          <w:bCs/>
          <w:iCs/>
          <w:sz w:val="24"/>
          <w:szCs w:val="24"/>
        </w:rPr>
        <w:t>roject</w:t>
      </w:r>
      <w:r w:rsidRPr="00A6188D">
        <w:rPr>
          <w:rFonts w:ascii="Times New Roman" w:hAnsi="Times New Roman" w:cs="Times New Roman"/>
          <w:b/>
          <w:bCs/>
          <w:iCs/>
          <w:sz w:val="24"/>
          <w:szCs w:val="24"/>
        </w:rPr>
        <w:tab/>
        <w:t xml:space="preserve"> </w:t>
      </w:r>
    </w:p>
    <w:p w14:paraId="4111BCDC" w14:textId="77777777" w:rsidR="00E90BA2" w:rsidRPr="00A6188D" w:rsidRDefault="00E90BA2" w:rsidP="00E90BA2">
      <w:pPr>
        <w:tabs>
          <w:tab w:val="right" w:pos="10800"/>
        </w:tabs>
        <w:spacing w:after="0"/>
        <w:rPr>
          <w:rFonts w:ascii="Times New Roman" w:hAnsi="Times New Roman" w:cs="Times New Roman"/>
          <w:bCs/>
          <w:i/>
          <w:iCs/>
          <w:sz w:val="24"/>
          <w:szCs w:val="24"/>
          <w:lang w:eastAsia="zh-CN"/>
        </w:rPr>
      </w:pPr>
      <w:r w:rsidRPr="00A6188D">
        <w:rPr>
          <w:rFonts w:ascii="Times New Roman" w:hAnsi="Times New Roman" w:cs="Times New Roman"/>
          <w:bCs/>
          <w:i/>
          <w:iCs/>
          <w:sz w:val="24"/>
          <w:szCs w:val="24"/>
        </w:rPr>
        <w:t>University of Georgia</w:t>
      </w:r>
      <w:r w:rsidRPr="00A6188D">
        <w:rPr>
          <w:rFonts w:ascii="Times New Roman" w:hAnsi="Times New Roman" w:cs="Times New Roman" w:hint="eastAsia"/>
          <w:bCs/>
          <w:i/>
          <w:iCs/>
          <w:sz w:val="24"/>
          <w:szCs w:val="24"/>
          <w:lang w:eastAsia="zh-CN"/>
        </w:rPr>
        <w:t xml:space="preserve"> </w:t>
      </w:r>
      <w:r w:rsidRPr="00A6188D">
        <w:rPr>
          <w:rFonts w:ascii="Times New Roman" w:hAnsi="Times New Roman" w:cs="Times New Roman"/>
          <w:bCs/>
          <w:i/>
          <w:iCs/>
          <w:sz w:val="24"/>
          <w:szCs w:val="24"/>
          <w:lang w:eastAsia="zh-CN"/>
        </w:rPr>
        <w:tab/>
      </w:r>
      <w:r w:rsidRPr="00A6188D">
        <w:rPr>
          <w:rFonts w:ascii="Times New Roman" w:hAnsi="Times New Roman" w:cs="Times New Roman"/>
          <w:i/>
          <w:iCs/>
          <w:sz w:val="24"/>
          <w:szCs w:val="24"/>
        </w:rPr>
        <w:t>Aug 2024-May 2025</w:t>
      </w:r>
    </w:p>
    <w:p w14:paraId="6087118C" w14:textId="77777777" w:rsidR="00E90BA2" w:rsidRPr="0007723B" w:rsidRDefault="00E90BA2" w:rsidP="00CD43A7">
      <w:pPr>
        <w:numPr>
          <w:ilvl w:val="0"/>
          <w:numId w:val="22"/>
        </w:numPr>
        <w:tabs>
          <w:tab w:val="right" w:pos="10800"/>
        </w:tabs>
        <w:spacing w:after="0"/>
        <w:rPr>
          <w:rFonts w:ascii="Times New Roman" w:hAnsi="Times New Roman" w:cs="Times New Roman"/>
          <w:sz w:val="24"/>
          <w:szCs w:val="24"/>
        </w:rPr>
      </w:pPr>
      <w:r w:rsidRPr="00CD43A7">
        <w:rPr>
          <w:rFonts w:ascii="Times New Roman" w:hAnsi="Times New Roman" w:cs="Times New Roman"/>
          <w:bCs/>
          <w:sz w:val="24"/>
          <w:szCs w:val="24"/>
        </w:rPr>
        <w:t>Validated</w:t>
      </w:r>
      <w:r w:rsidRPr="0007723B">
        <w:rPr>
          <w:rFonts w:ascii="Times New Roman" w:hAnsi="Times New Roman" w:cs="Times New Roman"/>
          <w:sz w:val="24"/>
          <w:szCs w:val="24"/>
        </w:rPr>
        <w:t xml:space="preserve"> and refined the Regulating Emotions in Parenting Scale (REPS), a novel, concise self-report measure for assessing parent emotion regulation.</w:t>
      </w:r>
    </w:p>
    <w:p w14:paraId="38B90898" w14:textId="77777777" w:rsidR="00E90BA2" w:rsidRPr="0007723B" w:rsidRDefault="00E90BA2" w:rsidP="00CD43A7">
      <w:pPr>
        <w:numPr>
          <w:ilvl w:val="0"/>
          <w:numId w:val="22"/>
        </w:num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Conducted confirmatory factor analysis (CFA) to investigate the latent factor structure, ensuring the construct validity and dimensionality of the REPS.</w:t>
      </w:r>
    </w:p>
    <w:p w14:paraId="2D8B75CD" w14:textId="77777777" w:rsidR="00E90BA2" w:rsidRPr="0007723B" w:rsidRDefault="00E90BA2" w:rsidP="00CD43A7">
      <w:pPr>
        <w:numPr>
          <w:ilvl w:val="0"/>
          <w:numId w:val="22"/>
        </w:num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 xml:space="preserve">Established the measurement invariance of the REPS across demographic variables (e.g., gender, </w:t>
      </w:r>
      <w:r w:rsidRPr="00CD43A7">
        <w:rPr>
          <w:rFonts w:ascii="Times New Roman" w:hAnsi="Times New Roman" w:cs="Times New Roman"/>
          <w:bCs/>
          <w:sz w:val="24"/>
          <w:szCs w:val="24"/>
        </w:rPr>
        <w:t>race</w:t>
      </w:r>
      <w:r w:rsidRPr="0007723B">
        <w:rPr>
          <w:rFonts w:ascii="Times New Roman" w:hAnsi="Times New Roman" w:cs="Times New Roman"/>
          <w:sz w:val="24"/>
          <w:szCs w:val="24"/>
        </w:rPr>
        <w:t xml:space="preserve">, ethnicity, and age) under </w:t>
      </w:r>
      <w:r>
        <w:rPr>
          <w:rFonts w:ascii="Times New Roman" w:hAnsi="Times New Roman" w:cs="Times New Roman"/>
          <w:sz w:val="24"/>
          <w:szCs w:val="24"/>
        </w:rPr>
        <w:t xml:space="preserve">a </w:t>
      </w:r>
      <w:r w:rsidRPr="0007723B">
        <w:rPr>
          <w:rFonts w:ascii="Times New Roman" w:hAnsi="Times New Roman" w:cs="Times New Roman"/>
          <w:sz w:val="24"/>
          <w:szCs w:val="24"/>
        </w:rPr>
        <w:t>structural equation modeling (SEM) framework, demonstrating its broad applicability and fairness across diverse parent populations.</w:t>
      </w:r>
    </w:p>
    <w:p w14:paraId="5A33175B" w14:textId="77777777" w:rsidR="00E90BA2" w:rsidRPr="0007723B" w:rsidRDefault="00E90BA2" w:rsidP="00E90BA2">
      <w:pPr>
        <w:pStyle w:val="ListParagraph"/>
        <w:tabs>
          <w:tab w:val="right" w:pos="10800"/>
        </w:tabs>
        <w:spacing w:after="0"/>
        <w:rPr>
          <w:rFonts w:ascii="Times New Roman" w:hAnsi="Times New Roman" w:cs="Times New Roman"/>
          <w:sz w:val="24"/>
          <w:szCs w:val="24"/>
        </w:rPr>
      </w:pPr>
    </w:p>
    <w:p w14:paraId="7513EEBF" w14:textId="020250C5" w:rsidR="00E90BA2" w:rsidRPr="00612A94" w:rsidRDefault="00E90BA2" w:rsidP="00E90BA2">
      <w:pPr>
        <w:tabs>
          <w:tab w:val="right" w:pos="10800"/>
        </w:tabs>
        <w:spacing w:after="0"/>
        <w:rPr>
          <w:rFonts w:ascii="Times New Roman" w:hAnsi="Times New Roman" w:cs="Times New Roman"/>
          <w:b/>
          <w:bCs/>
          <w:iCs/>
          <w:sz w:val="24"/>
          <w:szCs w:val="24"/>
        </w:rPr>
      </w:pPr>
      <w:r w:rsidRPr="00612A94">
        <w:rPr>
          <w:rFonts w:ascii="Times New Roman" w:hAnsi="Times New Roman" w:cs="Times New Roman"/>
          <w:b/>
          <w:bCs/>
          <w:iCs/>
          <w:sz w:val="24"/>
          <w:szCs w:val="24"/>
        </w:rPr>
        <w:lastRenderedPageBreak/>
        <w:t xml:space="preserve">Graduate Research Assistant- Student </w:t>
      </w:r>
      <w:r w:rsidR="000B3220">
        <w:rPr>
          <w:rFonts w:ascii="Times New Roman" w:hAnsi="Times New Roman" w:cs="Times New Roman"/>
          <w:b/>
          <w:bCs/>
          <w:iCs/>
          <w:sz w:val="24"/>
          <w:szCs w:val="24"/>
        </w:rPr>
        <w:t>L</w:t>
      </w:r>
      <w:r w:rsidRPr="00612A94">
        <w:rPr>
          <w:rFonts w:ascii="Times New Roman" w:hAnsi="Times New Roman" w:cs="Times New Roman"/>
          <w:b/>
          <w:bCs/>
          <w:iCs/>
          <w:sz w:val="24"/>
          <w:szCs w:val="24"/>
        </w:rPr>
        <w:t xml:space="preserve">earning </w:t>
      </w:r>
      <w:r w:rsidR="000B3220">
        <w:rPr>
          <w:rFonts w:ascii="Times New Roman" w:hAnsi="Times New Roman" w:cs="Times New Roman"/>
          <w:b/>
          <w:bCs/>
          <w:iCs/>
          <w:sz w:val="24"/>
          <w:szCs w:val="24"/>
        </w:rPr>
        <w:t>G</w:t>
      </w:r>
      <w:r w:rsidRPr="00612A94">
        <w:rPr>
          <w:rFonts w:ascii="Times New Roman" w:hAnsi="Times New Roman" w:cs="Times New Roman"/>
          <w:b/>
          <w:bCs/>
          <w:iCs/>
          <w:sz w:val="24"/>
          <w:szCs w:val="24"/>
        </w:rPr>
        <w:t xml:space="preserve">rowth </w:t>
      </w:r>
      <w:r w:rsidR="000B3220">
        <w:rPr>
          <w:rFonts w:ascii="Times New Roman" w:hAnsi="Times New Roman" w:cs="Times New Roman"/>
          <w:b/>
          <w:bCs/>
          <w:iCs/>
          <w:sz w:val="24"/>
          <w:szCs w:val="24"/>
        </w:rPr>
        <w:t>R</w:t>
      </w:r>
      <w:r w:rsidRPr="00612A94">
        <w:rPr>
          <w:rFonts w:ascii="Times New Roman" w:hAnsi="Times New Roman" w:cs="Times New Roman"/>
          <w:b/>
          <w:bCs/>
          <w:iCs/>
          <w:sz w:val="24"/>
          <w:szCs w:val="24"/>
        </w:rPr>
        <w:t xml:space="preserve">eport </w:t>
      </w:r>
      <w:r w:rsidR="000B3220">
        <w:rPr>
          <w:rFonts w:ascii="Times New Roman" w:hAnsi="Times New Roman" w:cs="Times New Roman"/>
          <w:b/>
          <w:bCs/>
          <w:iCs/>
          <w:sz w:val="24"/>
          <w:szCs w:val="24"/>
        </w:rPr>
        <w:t>P</w:t>
      </w:r>
      <w:r w:rsidRPr="00612A94">
        <w:rPr>
          <w:rFonts w:ascii="Times New Roman" w:hAnsi="Times New Roman" w:cs="Times New Roman"/>
          <w:b/>
          <w:bCs/>
          <w:iCs/>
          <w:sz w:val="24"/>
          <w:szCs w:val="24"/>
        </w:rPr>
        <w:t>roject</w:t>
      </w:r>
      <w:r>
        <w:rPr>
          <w:rFonts w:ascii="Times New Roman" w:hAnsi="Times New Roman" w:cs="Times New Roman"/>
          <w:b/>
          <w:bCs/>
          <w:iCs/>
          <w:sz w:val="24"/>
          <w:szCs w:val="24"/>
          <w:lang w:eastAsia="zh-CN"/>
        </w:rPr>
        <w:t xml:space="preserve">  </w:t>
      </w:r>
    </w:p>
    <w:p w14:paraId="18BB1CC9" w14:textId="77777777" w:rsidR="00E90BA2" w:rsidRPr="00A6188D" w:rsidRDefault="00E90BA2" w:rsidP="00E90BA2">
      <w:pPr>
        <w:tabs>
          <w:tab w:val="right" w:pos="10800"/>
        </w:tabs>
        <w:spacing w:after="0"/>
        <w:rPr>
          <w:rFonts w:ascii="Times New Roman" w:hAnsi="Times New Roman" w:cs="Times New Roman"/>
          <w:bCs/>
          <w:i/>
          <w:iCs/>
          <w:sz w:val="24"/>
          <w:szCs w:val="24"/>
          <w:lang w:eastAsia="zh-CN"/>
        </w:rPr>
      </w:pPr>
      <w:r w:rsidRPr="00A6188D">
        <w:rPr>
          <w:rFonts w:ascii="Times New Roman" w:hAnsi="Times New Roman" w:cs="Times New Roman"/>
          <w:bCs/>
          <w:i/>
          <w:iCs/>
          <w:sz w:val="24"/>
          <w:szCs w:val="24"/>
        </w:rPr>
        <w:t>University of Georgia</w:t>
      </w:r>
      <w:r w:rsidRPr="00A6188D">
        <w:rPr>
          <w:rFonts w:ascii="Times New Roman" w:hAnsi="Times New Roman" w:cs="Times New Roman" w:hint="eastAsia"/>
          <w:bCs/>
          <w:i/>
          <w:iCs/>
          <w:sz w:val="24"/>
          <w:szCs w:val="24"/>
          <w:lang w:eastAsia="zh-CN"/>
        </w:rPr>
        <w:t xml:space="preserve"> </w:t>
      </w:r>
      <w:r w:rsidRPr="00A6188D">
        <w:rPr>
          <w:rFonts w:ascii="Times New Roman" w:hAnsi="Times New Roman" w:cs="Times New Roman"/>
          <w:bCs/>
          <w:i/>
          <w:iCs/>
          <w:sz w:val="24"/>
          <w:szCs w:val="24"/>
          <w:lang w:eastAsia="zh-CN"/>
        </w:rPr>
        <w:tab/>
      </w:r>
      <w:r w:rsidRPr="00A6188D">
        <w:rPr>
          <w:rFonts w:ascii="Times New Roman" w:hAnsi="Times New Roman" w:cs="Times New Roman"/>
          <w:bCs/>
          <w:i/>
          <w:iCs/>
          <w:sz w:val="24"/>
          <w:szCs w:val="24"/>
        </w:rPr>
        <w:t>Aug 2023-Aug 2024</w:t>
      </w:r>
    </w:p>
    <w:p w14:paraId="5D4C072F" w14:textId="77777777" w:rsidR="00E90BA2" w:rsidRPr="0007723B" w:rsidRDefault="00E90BA2" w:rsidP="00CD43A7">
      <w:pPr>
        <w:numPr>
          <w:ilvl w:val="0"/>
          <w:numId w:val="22"/>
        </w:num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Conducted comprehensive</w:t>
      </w:r>
      <w:r w:rsidRPr="0007723B">
        <w:rPr>
          <w:rFonts w:ascii="Times New Roman" w:hAnsi="Times New Roman" w:cs="Times New Roman"/>
        </w:rPr>
        <w:t xml:space="preserve"> </w:t>
      </w:r>
      <w:r w:rsidRPr="0007723B">
        <w:rPr>
          <w:rFonts w:ascii="Times New Roman" w:hAnsi="Times New Roman" w:cs="Times New Roman"/>
          <w:sz w:val="24"/>
          <w:szCs w:val="24"/>
        </w:rPr>
        <w:t xml:space="preserve">psychometric evaluation of K-6 Student Learning Objectives (SLO) </w:t>
      </w:r>
      <w:r w:rsidRPr="00CD43A7">
        <w:rPr>
          <w:rFonts w:ascii="Times New Roman" w:hAnsi="Times New Roman" w:cs="Times New Roman"/>
          <w:bCs/>
          <w:sz w:val="24"/>
          <w:szCs w:val="24"/>
        </w:rPr>
        <w:t>assessments</w:t>
      </w:r>
      <w:r w:rsidRPr="0007723B">
        <w:rPr>
          <w:rFonts w:ascii="Times New Roman" w:hAnsi="Times New Roman" w:cs="Times New Roman"/>
          <w:sz w:val="24"/>
          <w:szCs w:val="24"/>
        </w:rPr>
        <w:t xml:space="preserve"> using classical item analysis (CTT) and Item Response Theory (IRT) models.</w:t>
      </w:r>
    </w:p>
    <w:p w14:paraId="48BC90CE" w14:textId="77777777" w:rsidR="00E90BA2" w:rsidRPr="0007723B" w:rsidRDefault="00E90BA2" w:rsidP="00CD43A7">
      <w:pPr>
        <w:numPr>
          <w:ilvl w:val="0"/>
          <w:numId w:val="22"/>
        </w:num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 xml:space="preserve">Used simulated data to analyze, validate, and support </w:t>
      </w:r>
      <w:r>
        <w:rPr>
          <w:rFonts w:ascii="Times New Roman" w:hAnsi="Times New Roman" w:cs="Times New Roman"/>
          <w:sz w:val="24"/>
          <w:szCs w:val="24"/>
        </w:rPr>
        <w:t xml:space="preserve">the </w:t>
      </w:r>
      <w:r w:rsidRPr="0007723B">
        <w:rPr>
          <w:rFonts w:ascii="Times New Roman" w:hAnsi="Times New Roman" w:cs="Times New Roman"/>
          <w:sz w:val="24"/>
          <w:szCs w:val="24"/>
        </w:rPr>
        <w:t xml:space="preserve">interpretation of student growth percentiles for </w:t>
      </w:r>
      <w:r w:rsidRPr="00CD43A7">
        <w:rPr>
          <w:rFonts w:ascii="Times New Roman" w:hAnsi="Times New Roman" w:cs="Times New Roman"/>
          <w:bCs/>
          <w:sz w:val="24"/>
          <w:szCs w:val="24"/>
        </w:rPr>
        <w:t>elementary</w:t>
      </w:r>
      <w:r w:rsidRPr="0007723B">
        <w:rPr>
          <w:rFonts w:ascii="Times New Roman" w:hAnsi="Times New Roman" w:cs="Times New Roman"/>
          <w:sz w:val="24"/>
          <w:szCs w:val="24"/>
        </w:rPr>
        <w:t>-grade reporting.</w:t>
      </w:r>
    </w:p>
    <w:p w14:paraId="050C1CE9" w14:textId="77777777" w:rsidR="00E90BA2" w:rsidRPr="0007723B" w:rsidRDefault="00E90BA2" w:rsidP="00CD43A7">
      <w:pPr>
        <w:numPr>
          <w:ilvl w:val="0"/>
          <w:numId w:val="22"/>
        </w:num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 xml:space="preserve">Produced multi-level K-6 growth reports (student level, classroom level, and school level) and </w:t>
      </w:r>
      <w:r w:rsidRPr="00CD43A7">
        <w:rPr>
          <w:rFonts w:ascii="Times New Roman" w:hAnsi="Times New Roman" w:cs="Times New Roman"/>
          <w:bCs/>
          <w:sz w:val="24"/>
          <w:szCs w:val="24"/>
        </w:rPr>
        <w:t>translated</w:t>
      </w:r>
      <w:r w:rsidRPr="0007723B">
        <w:rPr>
          <w:rFonts w:ascii="Times New Roman" w:hAnsi="Times New Roman" w:cs="Times New Roman"/>
          <w:sz w:val="24"/>
          <w:szCs w:val="24"/>
        </w:rPr>
        <w:t xml:space="preserve"> results into actionable insights for teachers and administrators.</w:t>
      </w:r>
    </w:p>
    <w:p w14:paraId="3CBDC39A" w14:textId="77777777" w:rsidR="00E90BA2" w:rsidRPr="0007723B" w:rsidRDefault="00E90BA2" w:rsidP="00E90BA2">
      <w:pPr>
        <w:pStyle w:val="ListParagraph"/>
        <w:tabs>
          <w:tab w:val="right" w:pos="10800"/>
        </w:tabs>
        <w:spacing w:after="0"/>
        <w:rPr>
          <w:rFonts w:ascii="Times New Roman" w:hAnsi="Times New Roman" w:cs="Times New Roman"/>
          <w:sz w:val="24"/>
          <w:szCs w:val="24"/>
        </w:rPr>
      </w:pPr>
    </w:p>
    <w:p w14:paraId="5705C42F" w14:textId="77777777" w:rsidR="00E90BA2" w:rsidRPr="000330E3" w:rsidRDefault="00E90BA2" w:rsidP="00E90BA2">
      <w:pPr>
        <w:tabs>
          <w:tab w:val="right" w:pos="10800"/>
        </w:tabs>
        <w:spacing w:after="0"/>
        <w:rPr>
          <w:rFonts w:ascii="Times New Roman" w:hAnsi="Times New Roman" w:cs="Times New Roman"/>
          <w:b/>
          <w:bCs/>
          <w:iCs/>
          <w:sz w:val="24"/>
          <w:szCs w:val="24"/>
        </w:rPr>
      </w:pPr>
      <w:r w:rsidRPr="000330E3">
        <w:rPr>
          <w:rFonts w:ascii="Times New Roman" w:hAnsi="Times New Roman" w:cs="Times New Roman"/>
          <w:b/>
          <w:bCs/>
          <w:iCs/>
          <w:sz w:val="24"/>
          <w:szCs w:val="24"/>
        </w:rPr>
        <w:t>Graduate Research Assistant-</w:t>
      </w:r>
      <w:r w:rsidRPr="000330E3">
        <w:rPr>
          <w:rFonts w:ascii="Times New Roman" w:hAnsi="Times New Roman" w:cs="Times New Roman"/>
          <w:b/>
          <w:bCs/>
          <w:iCs/>
        </w:rPr>
        <w:t xml:space="preserve"> </w:t>
      </w:r>
      <w:r w:rsidRPr="000330E3">
        <w:rPr>
          <w:rFonts w:ascii="Times New Roman" w:hAnsi="Times New Roman" w:cs="Times New Roman"/>
          <w:b/>
          <w:bCs/>
          <w:iCs/>
          <w:sz w:val="24"/>
          <w:szCs w:val="24"/>
        </w:rPr>
        <w:t xml:space="preserve">Pre-K School Readiness Factors Project     </w:t>
      </w:r>
    </w:p>
    <w:p w14:paraId="134425BB" w14:textId="77777777" w:rsidR="00E90BA2" w:rsidRPr="0007723B" w:rsidRDefault="00E90BA2" w:rsidP="00E90BA2">
      <w:pPr>
        <w:tabs>
          <w:tab w:val="right" w:pos="10800"/>
        </w:tabs>
        <w:spacing w:after="0"/>
        <w:rPr>
          <w:rFonts w:ascii="Times New Roman" w:hAnsi="Times New Roman" w:cs="Times New Roman"/>
          <w:sz w:val="24"/>
          <w:szCs w:val="24"/>
        </w:rPr>
      </w:pPr>
      <w:r w:rsidRPr="000330E3">
        <w:rPr>
          <w:rFonts w:ascii="Times New Roman" w:hAnsi="Times New Roman" w:cs="Times New Roman"/>
          <w:bCs/>
          <w:i/>
          <w:iCs/>
          <w:sz w:val="24"/>
          <w:szCs w:val="24"/>
        </w:rPr>
        <w:t>University of Georgia</w:t>
      </w:r>
      <w:r w:rsidRPr="000330E3">
        <w:rPr>
          <w:rFonts w:ascii="Times New Roman" w:hAnsi="Times New Roman" w:cs="Times New Roman" w:hint="eastAsia"/>
          <w:bCs/>
          <w:i/>
          <w:iCs/>
          <w:sz w:val="24"/>
          <w:szCs w:val="24"/>
          <w:lang w:eastAsia="zh-CN"/>
        </w:rPr>
        <w:t xml:space="preserve"> </w:t>
      </w:r>
      <w:r w:rsidRPr="000330E3">
        <w:rPr>
          <w:rFonts w:ascii="Times New Roman" w:hAnsi="Times New Roman" w:cs="Times New Roman"/>
          <w:bCs/>
          <w:i/>
          <w:iCs/>
          <w:sz w:val="24"/>
          <w:szCs w:val="24"/>
          <w:lang w:eastAsia="zh-CN"/>
        </w:rPr>
        <w:tab/>
      </w:r>
      <w:r w:rsidRPr="000330E3">
        <w:rPr>
          <w:rFonts w:ascii="Times New Roman" w:hAnsi="Times New Roman" w:cs="Times New Roman"/>
          <w:i/>
          <w:sz w:val="24"/>
          <w:szCs w:val="24"/>
        </w:rPr>
        <w:t xml:space="preserve">May 2022-Jan 2023        </w:t>
      </w:r>
      <w:r w:rsidRPr="0007723B">
        <w:rPr>
          <w:rFonts w:ascii="Times New Roman" w:hAnsi="Times New Roman" w:cs="Times New Roman"/>
          <w:i/>
          <w:sz w:val="24"/>
          <w:szCs w:val="24"/>
        </w:rPr>
        <w:t xml:space="preserve">                                                   </w:t>
      </w:r>
    </w:p>
    <w:p w14:paraId="38682491" w14:textId="77777777" w:rsidR="00E90BA2" w:rsidRPr="0007723B" w:rsidRDefault="00E90BA2" w:rsidP="00CD43A7">
      <w:pPr>
        <w:numPr>
          <w:ilvl w:val="0"/>
          <w:numId w:val="22"/>
        </w:numPr>
        <w:tabs>
          <w:tab w:val="right" w:pos="10800"/>
        </w:tabs>
        <w:spacing w:after="0"/>
        <w:rPr>
          <w:rFonts w:ascii="Times New Roman" w:hAnsi="Times New Roman" w:cs="Times New Roman"/>
          <w:bCs/>
          <w:sz w:val="24"/>
          <w:szCs w:val="24"/>
        </w:rPr>
      </w:pPr>
      <w:r w:rsidRPr="0007723B">
        <w:rPr>
          <w:rFonts w:ascii="Times New Roman" w:hAnsi="Times New Roman" w:cs="Times New Roman"/>
          <w:bCs/>
          <w:sz w:val="24"/>
          <w:szCs w:val="24"/>
        </w:rPr>
        <w:t xml:space="preserve">Managed and analyzed multi-source </w:t>
      </w:r>
      <w:proofErr w:type="gramStart"/>
      <w:r w:rsidRPr="0007723B">
        <w:rPr>
          <w:rFonts w:ascii="Times New Roman" w:hAnsi="Times New Roman" w:cs="Times New Roman"/>
          <w:bCs/>
          <w:sz w:val="24"/>
          <w:szCs w:val="24"/>
        </w:rPr>
        <w:t>Pre-K</w:t>
      </w:r>
      <w:proofErr w:type="gramEnd"/>
      <w:r w:rsidRPr="0007723B">
        <w:rPr>
          <w:rFonts w:ascii="Times New Roman" w:hAnsi="Times New Roman" w:cs="Times New Roman"/>
          <w:bCs/>
          <w:sz w:val="24"/>
          <w:szCs w:val="24"/>
        </w:rPr>
        <w:t xml:space="preserve"> datasets in R/SPSS on school readiness, classroom environment, perceived competence, social acceptance, and coping resources.</w:t>
      </w:r>
    </w:p>
    <w:p w14:paraId="0E4F99E8" w14:textId="77777777" w:rsidR="00E90BA2" w:rsidRPr="0007723B" w:rsidRDefault="00E90BA2" w:rsidP="00CD43A7">
      <w:pPr>
        <w:numPr>
          <w:ilvl w:val="0"/>
          <w:numId w:val="22"/>
        </w:numPr>
        <w:tabs>
          <w:tab w:val="right" w:pos="10800"/>
        </w:tabs>
        <w:spacing w:after="0"/>
        <w:rPr>
          <w:rFonts w:ascii="Times New Roman" w:hAnsi="Times New Roman" w:cs="Times New Roman"/>
          <w:bCs/>
          <w:sz w:val="24"/>
          <w:szCs w:val="24"/>
        </w:rPr>
      </w:pPr>
      <w:r w:rsidRPr="0007723B">
        <w:rPr>
          <w:rFonts w:ascii="Times New Roman" w:hAnsi="Times New Roman" w:cs="Times New Roman"/>
          <w:bCs/>
          <w:sz w:val="24"/>
          <w:szCs w:val="24"/>
        </w:rPr>
        <w:t xml:space="preserve">In collaboration with Dr. Stacey M. Neuharth-Pritchett, applied a two-stage nested design and multinomial logistic regression to test how math ability, language ability, and classroom risk jointly predict </w:t>
      </w:r>
      <w:proofErr w:type="gramStart"/>
      <w:r w:rsidRPr="0007723B">
        <w:rPr>
          <w:rFonts w:ascii="Times New Roman" w:hAnsi="Times New Roman" w:cs="Times New Roman"/>
          <w:bCs/>
          <w:sz w:val="24"/>
          <w:szCs w:val="24"/>
        </w:rPr>
        <w:t>Pre-K</w:t>
      </w:r>
      <w:proofErr w:type="gramEnd"/>
      <w:r w:rsidRPr="0007723B">
        <w:rPr>
          <w:rFonts w:ascii="Times New Roman" w:hAnsi="Times New Roman" w:cs="Times New Roman"/>
          <w:bCs/>
          <w:sz w:val="24"/>
          <w:szCs w:val="24"/>
        </w:rPr>
        <w:t xml:space="preserve"> readiness (supports a forthcoming manuscript).</w:t>
      </w:r>
    </w:p>
    <w:p w14:paraId="2696C0DA" w14:textId="1FD219E2" w:rsidR="00583C88" w:rsidRPr="00583C88" w:rsidRDefault="00E90BA2" w:rsidP="00CD43A7">
      <w:pPr>
        <w:numPr>
          <w:ilvl w:val="0"/>
          <w:numId w:val="22"/>
        </w:numPr>
        <w:tabs>
          <w:tab w:val="right" w:pos="10800"/>
        </w:tabs>
        <w:spacing w:after="0"/>
        <w:rPr>
          <w:rFonts w:ascii="Times New Roman" w:hAnsi="Times New Roman" w:cs="Times New Roman"/>
          <w:bCs/>
          <w:sz w:val="24"/>
          <w:szCs w:val="24"/>
        </w:rPr>
      </w:pPr>
      <w:r w:rsidRPr="0007723B">
        <w:rPr>
          <w:rFonts w:ascii="Times New Roman" w:hAnsi="Times New Roman" w:cs="Times New Roman"/>
          <w:bCs/>
          <w:sz w:val="24"/>
          <w:szCs w:val="24"/>
        </w:rPr>
        <w:t>Prepared reports translating statistical findings into clear, actionable insights for early childhood educators and program stakeholders.</w:t>
      </w:r>
    </w:p>
    <w:p w14:paraId="6B0D8EA3" w14:textId="77777777" w:rsidR="00E90BA2" w:rsidRPr="001245AD" w:rsidRDefault="00E90BA2" w:rsidP="00E90BA2">
      <w:pPr>
        <w:tabs>
          <w:tab w:val="right" w:pos="10800"/>
        </w:tabs>
        <w:spacing w:after="0"/>
        <w:rPr>
          <w:rFonts w:ascii="Times New Roman" w:hAnsi="Times New Roman" w:cs="Times New Roman"/>
          <w:b/>
          <w:bCs/>
          <w:iCs/>
          <w:sz w:val="24"/>
          <w:szCs w:val="24"/>
        </w:rPr>
      </w:pPr>
      <w:r w:rsidRPr="001245AD">
        <w:rPr>
          <w:rFonts w:ascii="Times New Roman" w:hAnsi="Times New Roman" w:cs="Times New Roman"/>
          <w:b/>
          <w:bCs/>
          <w:iCs/>
          <w:sz w:val="24"/>
          <w:szCs w:val="24"/>
        </w:rPr>
        <w:t>Student Assistant- College Town Project</w:t>
      </w:r>
      <w:r w:rsidRPr="001245AD">
        <w:rPr>
          <w:rFonts w:ascii="Times New Roman" w:hAnsi="Times New Roman" w:cs="Times New Roman"/>
          <w:b/>
          <w:bCs/>
          <w:iCs/>
          <w:sz w:val="24"/>
          <w:szCs w:val="24"/>
        </w:rPr>
        <w:tab/>
      </w:r>
    </w:p>
    <w:p w14:paraId="0225F183" w14:textId="77777777" w:rsidR="00E90BA2" w:rsidRPr="00A6188D" w:rsidRDefault="00E90BA2" w:rsidP="00E90BA2">
      <w:pPr>
        <w:tabs>
          <w:tab w:val="right" w:pos="10800"/>
        </w:tabs>
        <w:spacing w:after="0"/>
        <w:rPr>
          <w:rFonts w:ascii="Times New Roman" w:hAnsi="Times New Roman" w:cs="Times New Roman"/>
          <w:bCs/>
          <w:i/>
          <w:iCs/>
          <w:sz w:val="24"/>
          <w:szCs w:val="24"/>
          <w:lang w:eastAsia="zh-CN"/>
        </w:rPr>
      </w:pPr>
      <w:r w:rsidRPr="00A6188D">
        <w:rPr>
          <w:rFonts w:ascii="Times New Roman" w:hAnsi="Times New Roman" w:cs="Times New Roman"/>
          <w:bCs/>
          <w:i/>
          <w:iCs/>
          <w:sz w:val="24"/>
          <w:szCs w:val="24"/>
        </w:rPr>
        <w:t>Miami University</w:t>
      </w:r>
      <w:r w:rsidRPr="00A6188D">
        <w:rPr>
          <w:rFonts w:ascii="Times New Roman" w:hAnsi="Times New Roman" w:cs="Times New Roman" w:hint="eastAsia"/>
          <w:bCs/>
          <w:i/>
          <w:iCs/>
          <w:sz w:val="24"/>
          <w:szCs w:val="24"/>
          <w:lang w:eastAsia="zh-CN"/>
        </w:rPr>
        <w:t xml:space="preserve"> </w:t>
      </w:r>
      <w:r>
        <w:rPr>
          <w:rFonts w:ascii="Times New Roman" w:hAnsi="Times New Roman" w:cs="Times New Roman"/>
          <w:bCs/>
          <w:i/>
          <w:iCs/>
          <w:sz w:val="24"/>
          <w:szCs w:val="24"/>
          <w:lang w:eastAsia="zh-CN"/>
        </w:rPr>
        <w:tab/>
      </w:r>
      <w:r w:rsidRPr="00A6188D">
        <w:rPr>
          <w:rFonts w:ascii="Times New Roman" w:hAnsi="Times New Roman" w:cs="Times New Roman"/>
          <w:i/>
          <w:iCs/>
          <w:sz w:val="24"/>
          <w:szCs w:val="24"/>
        </w:rPr>
        <w:t>2019</w:t>
      </w:r>
      <w:r>
        <w:rPr>
          <w:rFonts w:ascii="Times New Roman" w:hAnsi="Times New Roman" w:cs="Times New Roman"/>
          <w:i/>
          <w:iCs/>
          <w:sz w:val="24"/>
          <w:szCs w:val="24"/>
        </w:rPr>
        <w:t xml:space="preserve"> Aug</w:t>
      </w:r>
      <w:r w:rsidRPr="00A6188D">
        <w:rPr>
          <w:rFonts w:ascii="Times New Roman" w:hAnsi="Times New Roman" w:cs="Times New Roman"/>
          <w:i/>
          <w:iCs/>
          <w:sz w:val="24"/>
          <w:szCs w:val="24"/>
        </w:rPr>
        <w:t>-202</w:t>
      </w:r>
      <w:r>
        <w:rPr>
          <w:rFonts w:ascii="Times New Roman" w:hAnsi="Times New Roman" w:cs="Times New Roman"/>
          <w:i/>
          <w:iCs/>
          <w:sz w:val="24"/>
          <w:szCs w:val="24"/>
        </w:rPr>
        <w:t>1 May</w:t>
      </w:r>
    </w:p>
    <w:p w14:paraId="04AEF075" w14:textId="77777777" w:rsidR="00E90BA2" w:rsidRPr="0007723B" w:rsidRDefault="00E90BA2" w:rsidP="00CD43A7">
      <w:pPr>
        <w:numPr>
          <w:ilvl w:val="0"/>
          <w:numId w:val="22"/>
        </w:numPr>
        <w:tabs>
          <w:tab w:val="right" w:pos="10800"/>
        </w:tabs>
        <w:spacing w:after="0"/>
        <w:rPr>
          <w:rFonts w:ascii="Times New Roman" w:hAnsi="Times New Roman" w:cs="Times New Roman"/>
          <w:bCs/>
          <w:sz w:val="24"/>
          <w:szCs w:val="24"/>
        </w:rPr>
      </w:pPr>
      <w:r w:rsidRPr="0007723B">
        <w:rPr>
          <w:rFonts w:ascii="Times New Roman" w:hAnsi="Times New Roman" w:cs="Times New Roman"/>
          <w:bCs/>
          <w:sz w:val="24"/>
          <w:szCs w:val="24"/>
        </w:rPr>
        <w:t>Designed and implemented surveys using Qualtrics and collected data from participants.</w:t>
      </w:r>
    </w:p>
    <w:p w14:paraId="464B5F05" w14:textId="77777777" w:rsidR="00E90BA2" w:rsidRPr="0007723B" w:rsidRDefault="00E90BA2" w:rsidP="00CD43A7">
      <w:pPr>
        <w:numPr>
          <w:ilvl w:val="0"/>
          <w:numId w:val="22"/>
        </w:numPr>
        <w:tabs>
          <w:tab w:val="right" w:pos="10800"/>
        </w:tabs>
        <w:spacing w:after="0"/>
        <w:rPr>
          <w:rFonts w:ascii="Times New Roman" w:hAnsi="Times New Roman" w:cs="Times New Roman"/>
          <w:bCs/>
          <w:sz w:val="24"/>
          <w:szCs w:val="24"/>
        </w:rPr>
      </w:pPr>
      <w:r w:rsidRPr="0007723B">
        <w:rPr>
          <w:rFonts w:ascii="Times New Roman" w:hAnsi="Times New Roman" w:cs="Times New Roman"/>
          <w:bCs/>
          <w:sz w:val="24"/>
          <w:szCs w:val="24"/>
        </w:rPr>
        <w:t>Conducted and documented online interviews with research participants.</w:t>
      </w:r>
    </w:p>
    <w:p w14:paraId="54891B39" w14:textId="77777777" w:rsidR="00E90BA2" w:rsidRPr="0007723B" w:rsidRDefault="00E90BA2" w:rsidP="00CD43A7">
      <w:pPr>
        <w:numPr>
          <w:ilvl w:val="0"/>
          <w:numId w:val="22"/>
        </w:numPr>
        <w:tabs>
          <w:tab w:val="right" w:pos="10800"/>
        </w:tabs>
        <w:spacing w:after="0"/>
        <w:rPr>
          <w:rFonts w:ascii="Times New Roman" w:hAnsi="Times New Roman" w:cs="Times New Roman"/>
          <w:bCs/>
          <w:sz w:val="24"/>
          <w:szCs w:val="24"/>
        </w:rPr>
      </w:pPr>
      <w:r w:rsidRPr="0007723B">
        <w:rPr>
          <w:rFonts w:ascii="Times New Roman" w:hAnsi="Times New Roman" w:cs="Times New Roman"/>
          <w:bCs/>
          <w:sz w:val="24"/>
          <w:szCs w:val="24"/>
        </w:rPr>
        <w:t>Conducted qualitative and quantitative analysis on primary data using SPSS.</w:t>
      </w:r>
    </w:p>
    <w:p w14:paraId="5FAB10D2" w14:textId="5CFF7781" w:rsidR="00E90BA2" w:rsidRPr="00202922" w:rsidRDefault="00E90BA2" w:rsidP="00202922">
      <w:pPr>
        <w:numPr>
          <w:ilvl w:val="0"/>
          <w:numId w:val="22"/>
        </w:numPr>
        <w:tabs>
          <w:tab w:val="right" w:pos="10800"/>
        </w:tabs>
        <w:spacing w:after="0"/>
        <w:rPr>
          <w:rFonts w:ascii="Times New Roman" w:hAnsi="Times New Roman" w:cs="Times New Roman"/>
          <w:bCs/>
          <w:sz w:val="24"/>
          <w:szCs w:val="24"/>
        </w:rPr>
      </w:pPr>
      <w:r w:rsidRPr="0007723B">
        <w:rPr>
          <w:rFonts w:ascii="Times New Roman" w:hAnsi="Times New Roman" w:cs="Times New Roman"/>
          <w:bCs/>
          <w:sz w:val="24"/>
          <w:szCs w:val="24"/>
        </w:rPr>
        <w:t>Contributed to the preparation of progress reports and summaries of project findings.</w:t>
      </w:r>
    </w:p>
    <w:p w14:paraId="0E7A50B0" w14:textId="77777777" w:rsidR="00E90BA2" w:rsidRPr="000057A7" w:rsidRDefault="00E90BA2" w:rsidP="00E90BA2">
      <w:pPr>
        <w:tabs>
          <w:tab w:val="right" w:pos="10800"/>
        </w:tabs>
        <w:spacing w:after="0"/>
        <w:rPr>
          <w:rFonts w:ascii="Times New Roman" w:hAnsi="Times New Roman" w:cs="Times New Roman"/>
          <w:sz w:val="24"/>
          <w:szCs w:val="24"/>
        </w:rPr>
      </w:pPr>
    </w:p>
    <w:p w14:paraId="05762B96" w14:textId="76DE8F8D" w:rsidR="00E90BA2" w:rsidRPr="0007723B" w:rsidRDefault="00E90BA2" w:rsidP="00E90BA2">
      <w:pPr>
        <w:pBdr>
          <w:bottom w:val="single" w:sz="6" w:space="1" w:color="auto"/>
        </w:pBdr>
        <w:tabs>
          <w:tab w:val="right" w:pos="10800"/>
        </w:tabs>
        <w:spacing w:after="0"/>
        <w:rPr>
          <w:rFonts w:ascii="Times New Roman" w:hAnsi="Times New Roman" w:cs="Times New Roman"/>
          <w:b/>
          <w:sz w:val="24"/>
          <w:szCs w:val="24"/>
        </w:rPr>
      </w:pPr>
      <w:r w:rsidRPr="0007723B">
        <w:rPr>
          <w:rFonts w:ascii="Times New Roman" w:hAnsi="Times New Roman" w:cs="Times New Roman"/>
          <w:b/>
          <w:sz w:val="24"/>
          <w:szCs w:val="24"/>
        </w:rPr>
        <w:t xml:space="preserve">ORGANIZATIONAL LEADERSHIP AND </w:t>
      </w:r>
      <w:r w:rsidR="00B73FB3">
        <w:rPr>
          <w:rFonts w:ascii="Times New Roman" w:hAnsi="Times New Roman" w:cs="Times New Roman"/>
          <w:b/>
          <w:sz w:val="24"/>
          <w:szCs w:val="24"/>
        </w:rPr>
        <w:t xml:space="preserve">PROFESSIONAL </w:t>
      </w:r>
      <w:r w:rsidRPr="0007723B">
        <w:rPr>
          <w:rFonts w:ascii="Times New Roman" w:hAnsi="Times New Roman" w:cs="Times New Roman"/>
          <w:b/>
          <w:sz w:val="24"/>
          <w:szCs w:val="24"/>
        </w:rPr>
        <w:t>SERVICE</w:t>
      </w:r>
    </w:p>
    <w:p w14:paraId="5894E54C" w14:textId="6CBA88DB" w:rsidR="00D84819" w:rsidRDefault="00D84819" w:rsidP="00D84819">
      <w:pPr>
        <w:pStyle w:val="ListParagraph"/>
        <w:tabs>
          <w:tab w:val="right" w:pos="10800"/>
        </w:tabs>
        <w:spacing w:after="0"/>
        <w:ind w:left="0"/>
        <w:rPr>
          <w:rFonts w:ascii="Times New Roman" w:hAnsi="Times New Roman" w:cs="Times New Roman"/>
          <w:b/>
          <w:bCs/>
          <w:sz w:val="24"/>
          <w:szCs w:val="24"/>
        </w:rPr>
      </w:pPr>
      <w:r>
        <w:rPr>
          <w:rFonts w:ascii="Times New Roman" w:hAnsi="Times New Roman" w:cs="Times New Roman"/>
          <w:b/>
          <w:bCs/>
          <w:sz w:val="24"/>
          <w:szCs w:val="24"/>
        </w:rPr>
        <w:t>Editorial Board</w:t>
      </w:r>
    </w:p>
    <w:p w14:paraId="3FB9760E" w14:textId="35FFAC3F" w:rsidR="00D84819" w:rsidRPr="00D84819" w:rsidRDefault="00E56606" w:rsidP="00D84819">
      <w:pPr>
        <w:pStyle w:val="ListParagraph"/>
        <w:tabs>
          <w:tab w:val="right" w:pos="10800"/>
        </w:tabs>
        <w:spacing w:after="0"/>
        <w:rPr>
          <w:rFonts w:ascii="Times New Roman" w:hAnsi="Times New Roman" w:cs="Times New Roman"/>
          <w:sz w:val="24"/>
          <w:szCs w:val="24"/>
        </w:rPr>
      </w:pPr>
      <w:r w:rsidRPr="00E56606">
        <w:rPr>
          <w:rFonts w:ascii="Times New Roman" w:hAnsi="Times New Roman" w:cs="Times New Roman"/>
          <w:sz w:val="24"/>
          <w:szCs w:val="24"/>
        </w:rPr>
        <w:t xml:space="preserve">Editorial Board Member, </w:t>
      </w:r>
      <w:r w:rsidRPr="00E56606">
        <w:rPr>
          <w:rFonts w:ascii="Times New Roman" w:hAnsi="Times New Roman" w:cs="Times New Roman"/>
          <w:i/>
          <w:iCs/>
          <w:sz w:val="24"/>
          <w:szCs w:val="24"/>
        </w:rPr>
        <w:t>Journal of Applied Educational Research and Evaluation</w:t>
      </w:r>
      <w:r w:rsidRPr="00E56606">
        <w:rPr>
          <w:rFonts w:ascii="Times New Roman" w:hAnsi="Times New Roman" w:cs="Times New Roman"/>
          <w:sz w:val="24"/>
          <w:szCs w:val="24"/>
        </w:rPr>
        <w:t xml:space="preserve"> (JAERE), 2026-present</w:t>
      </w:r>
    </w:p>
    <w:p w14:paraId="5624290B" w14:textId="77777777" w:rsidR="00013171" w:rsidRDefault="00013171" w:rsidP="00597530">
      <w:pPr>
        <w:pStyle w:val="ListParagraph"/>
        <w:tabs>
          <w:tab w:val="right" w:pos="10800"/>
        </w:tabs>
        <w:spacing w:after="0"/>
        <w:ind w:left="0"/>
        <w:rPr>
          <w:rFonts w:ascii="Times New Roman" w:hAnsi="Times New Roman" w:cs="Times New Roman"/>
          <w:b/>
          <w:bCs/>
          <w:sz w:val="24"/>
          <w:szCs w:val="24"/>
        </w:rPr>
      </w:pPr>
    </w:p>
    <w:p w14:paraId="0D142777" w14:textId="77777777" w:rsidR="00013171" w:rsidRPr="00013171" w:rsidRDefault="00013171" w:rsidP="00013171">
      <w:pPr>
        <w:pStyle w:val="ListParagraph"/>
        <w:tabs>
          <w:tab w:val="right" w:pos="10800"/>
        </w:tabs>
        <w:spacing w:after="0"/>
        <w:ind w:left="0"/>
        <w:rPr>
          <w:rFonts w:ascii="Times New Roman" w:hAnsi="Times New Roman" w:cs="Times New Roman"/>
          <w:b/>
          <w:bCs/>
          <w:sz w:val="24"/>
          <w:szCs w:val="24"/>
        </w:rPr>
      </w:pPr>
      <w:r w:rsidRPr="00013171">
        <w:rPr>
          <w:rFonts w:ascii="Times New Roman" w:hAnsi="Times New Roman" w:cs="Times New Roman"/>
          <w:b/>
          <w:bCs/>
          <w:sz w:val="24"/>
          <w:szCs w:val="24"/>
        </w:rPr>
        <w:t>Peer Review</w:t>
      </w:r>
    </w:p>
    <w:p w14:paraId="593AC22B" w14:textId="77777777" w:rsidR="00013171" w:rsidRPr="00013171" w:rsidRDefault="00013171" w:rsidP="00013171">
      <w:pPr>
        <w:pStyle w:val="ListParagraph"/>
        <w:tabs>
          <w:tab w:val="right" w:pos="10800"/>
        </w:tabs>
        <w:spacing w:after="0"/>
        <w:ind w:left="0"/>
        <w:rPr>
          <w:rFonts w:ascii="Times New Roman" w:hAnsi="Times New Roman" w:cs="Times New Roman"/>
          <w:i/>
          <w:iCs/>
          <w:sz w:val="24"/>
          <w:szCs w:val="24"/>
        </w:rPr>
      </w:pPr>
      <w:r w:rsidRPr="00013171">
        <w:rPr>
          <w:rFonts w:ascii="Times New Roman" w:hAnsi="Times New Roman" w:cs="Times New Roman"/>
          <w:i/>
          <w:iCs/>
          <w:sz w:val="24"/>
          <w:szCs w:val="24"/>
        </w:rPr>
        <w:t>Conference Proposal and Proceedings Review</w:t>
      </w:r>
    </w:p>
    <w:p w14:paraId="01875B72" w14:textId="7CB137B4" w:rsidR="00C272B1" w:rsidRDefault="00C272B1" w:rsidP="00013171">
      <w:pPr>
        <w:pStyle w:val="ListParagraph"/>
        <w:numPr>
          <w:ilvl w:val="0"/>
          <w:numId w:val="19"/>
        </w:numPr>
        <w:tabs>
          <w:tab w:val="num" w:pos="0"/>
          <w:tab w:val="right" w:pos="10800"/>
        </w:tabs>
        <w:spacing w:after="0"/>
        <w:ind w:left="720"/>
        <w:rPr>
          <w:rFonts w:ascii="Times New Roman" w:hAnsi="Times New Roman" w:cs="Times New Roman"/>
          <w:sz w:val="24"/>
          <w:szCs w:val="24"/>
        </w:rPr>
      </w:pPr>
      <w:r w:rsidRPr="00013171">
        <w:rPr>
          <w:rFonts w:ascii="Times New Roman" w:hAnsi="Times New Roman" w:cs="Times New Roman"/>
          <w:sz w:val="24"/>
          <w:szCs w:val="24"/>
        </w:rPr>
        <w:t xml:space="preserve">Student </w:t>
      </w:r>
      <w:r w:rsidRPr="00C272B1">
        <w:rPr>
          <w:rFonts w:ascii="Times New Roman" w:hAnsi="Times New Roman" w:cs="Times New Roman"/>
          <w:sz w:val="24"/>
          <w:szCs w:val="24"/>
        </w:rPr>
        <w:t>Reviewer, American Society for Engineering Education (ASEE) Annual Conference: 2027 cycle (2026), 2026 cycle (2025)</w:t>
      </w:r>
    </w:p>
    <w:p w14:paraId="7BB91BE2" w14:textId="5455FAE7" w:rsidR="00013171" w:rsidRPr="00013171" w:rsidRDefault="00013171" w:rsidP="00013171">
      <w:pPr>
        <w:pStyle w:val="ListParagraph"/>
        <w:numPr>
          <w:ilvl w:val="0"/>
          <w:numId w:val="19"/>
        </w:numPr>
        <w:tabs>
          <w:tab w:val="num" w:pos="0"/>
          <w:tab w:val="right" w:pos="10800"/>
        </w:tabs>
        <w:spacing w:after="0"/>
        <w:ind w:left="720"/>
        <w:rPr>
          <w:rFonts w:ascii="Times New Roman" w:hAnsi="Times New Roman" w:cs="Times New Roman"/>
          <w:sz w:val="24"/>
          <w:szCs w:val="24"/>
        </w:rPr>
      </w:pPr>
      <w:r w:rsidRPr="00013171">
        <w:rPr>
          <w:rFonts w:ascii="Times New Roman" w:hAnsi="Times New Roman" w:cs="Times New Roman"/>
          <w:sz w:val="24"/>
          <w:szCs w:val="24"/>
        </w:rPr>
        <w:t>Student Reviewer, American Educational Research Association (AERA) Annual Meeting proposals: 2027 cycle (2026), 2026 cycle (2025), 2025 cycle (2024)</w:t>
      </w:r>
    </w:p>
    <w:p w14:paraId="076F9D46" w14:textId="7B616877" w:rsidR="00013171" w:rsidRPr="007F17B7" w:rsidRDefault="00013171" w:rsidP="007F17B7">
      <w:pPr>
        <w:pStyle w:val="ListParagraph"/>
        <w:numPr>
          <w:ilvl w:val="0"/>
          <w:numId w:val="19"/>
        </w:numPr>
        <w:tabs>
          <w:tab w:val="num" w:pos="0"/>
          <w:tab w:val="right" w:pos="10800"/>
        </w:tabs>
        <w:spacing w:after="0"/>
        <w:ind w:left="720"/>
        <w:rPr>
          <w:rFonts w:ascii="Times New Roman" w:hAnsi="Times New Roman" w:cs="Times New Roman"/>
          <w:sz w:val="24"/>
          <w:szCs w:val="24"/>
        </w:rPr>
      </w:pPr>
      <w:r w:rsidRPr="00013171">
        <w:rPr>
          <w:rFonts w:ascii="Times New Roman" w:hAnsi="Times New Roman" w:cs="Times New Roman"/>
          <w:sz w:val="24"/>
          <w:szCs w:val="24"/>
        </w:rPr>
        <w:t>Student Reviewer, National Council on Measurement in Education (NCME) Annual Meeting proposals</w:t>
      </w:r>
      <w:r w:rsidR="007F17B7">
        <w:rPr>
          <w:rFonts w:ascii="Times New Roman" w:hAnsi="Times New Roman" w:cs="Times New Roman"/>
          <w:sz w:val="24"/>
          <w:szCs w:val="24"/>
          <w:lang w:eastAsia="zh-CN"/>
        </w:rPr>
        <w:t xml:space="preserve">: </w:t>
      </w:r>
      <w:r w:rsidR="007F17B7" w:rsidRPr="00013171">
        <w:rPr>
          <w:rFonts w:ascii="Times New Roman" w:hAnsi="Times New Roman" w:cs="Times New Roman"/>
          <w:sz w:val="24"/>
          <w:szCs w:val="24"/>
        </w:rPr>
        <w:t>2027 cycle (2026), 2026 cycle (2025), 2025 cycle (2024)</w:t>
      </w:r>
    </w:p>
    <w:p w14:paraId="0D80131D" w14:textId="77777777" w:rsidR="0093156B" w:rsidRPr="00013171" w:rsidRDefault="0093156B" w:rsidP="0093156B">
      <w:pPr>
        <w:pStyle w:val="ListParagraph"/>
        <w:tabs>
          <w:tab w:val="right" w:pos="10800"/>
        </w:tabs>
        <w:spacing w:after="0"/>
        <w:rPr>
          <w:rFonts w:ascii="Times New Roman" w:hAnsi="Times New Roman" w:cs="Times New Roman"/>
          <w:sz w:val="24"/>
          <w:szCs w:val="24"/>
        </w:rPr>
      </w:pPr>
    </w:p>
    <w:p w14:paraId="6BA51544" w14:textId="77777777" w:rsidR="0093156B" w:rsidRPr="0093156B" w:rsidRDefault="0093156B" w:rsidP="0093156B">
      <w:pPr>
        <w:pStyle w:val="ListParagraph"/>
        <w:tabs>
          <w:tab w:val="right" w:pos="10800"/>
        </w:tabs>
        <w:spacing w:after="0"/>
        <w:ind w:left="0"/>
        <w:rPr>
          <w:rFonts w:ascii="Times New Roman" w:hAnsi="Times New Roman" w:cs="Times New Roman"/>
          <w:sz w:val="24"/>
          <w:szCs w:val="24"/>
        </w:rPr>
      </w:pPr>
      <w:r w:rsidRPr="0093156B">
        <w:rPr>
          <w:rFonts w:ascii="Times New Roman" w:hAnsi="Times New Roman" w:cs="Times New Roman"/>
          <w:i/>
          <w:iCs/>
          <w:sz w:val="24"/>
          <w:szCs w:val="24"/>
        </w:rPr>
        <w:t>Other Review</w:t>
      </w:r>
    </w:p>
    <w:p w14:paraId="372DC731" w14:textId="77777777" w:rsidR="0093156B" w:rsidRPr="0093156B" w:rsidRDefault="0093156B" w:rsidP="0093156B">
      <w:pPr>
        <w:pStyle w:val="ListParagraph"/>
        <w:numPr>
          <w:ilvl w:val="0"/>
          <w:numId w:val="21"/>
        </w:numPr>
        <w:tabs>
          <w:tab w:val="right" w:pos="10800"/>
        </w:tabs>
        <w:spacing w:after="0"/>
        <w:rPr>
          <w:rFonts w:ascii="Times New Roman" w:hAnsi="Times New Roman" w:cs="Times New Roman"/>
          <w:sz w:val="24"/>
          <w:szCs w:val="24"/>
        </w:rPr>
      </w:pPr>
      <w:r w:rsidRPr="0093156B">
        <w:rPr>
          <w:rFonts w:ascii="Times New Roman" w:hAnsi="Times New Roman" w:cs="Times New Roman"/>
          <w:sz w:val="24"/>
          <w:szCs w:val="24"/>
        </w:rPr>
        <w:t>Expert Panel Reviewer, M.Ed. Applied Projects, University of Georgia, 2024</w:t>
      </w:r>
    </w:p>
    <w:p w14:paraId="00CF049C" w14:textId="77777777" w:rsidR="00013171" w:rsidRDefault="00013171" w:rsidP="00597530">
      <w:pPr>
        <w:pStyle w:val="ListParagraph"/>
        <w:tabs>
          <w:tab w:val="right" w:pos="10800"/>
        </w:tabs>
        <w:spacing w:after="0"/>
        <w:ind w:left="0"/>
        <w:rPr>
          <w:rFonts w:ascii="Times New Roman" w:hAnsi="Times New Roman" w:cs="Times New Roman"/>
          <w:b/>
          <w:bCs/>
          <w:sz w:val="24"/>
          <w:szCs w:val="24"/>
        </w:rPr>
      </w:pPr>
    </w:p>
    <w:p w14:paraId="7875D921" w14:textId="77777777" w:rsidR="0093156B" w:rsidRPr="0093156B" w:rsidRDefault="0093156B" w:rsidP="0093156B">
      <w:pPr>
        <w:tabs>
          <w:tab w:val="right" w:pos="10800"/>
        </w:tabs>
        <w:spacing w:after="0"/>
        <w:rPr>
          <w:rFonts w:ascii="Times New Roman" w:hAnsi="Times New Roman" w:cs="Times New Roman"/>
          <w:bCs/>
          <w:sz w:val="24"/>
          <w:szCs w:val="24"/>
        </w:rPr>
      </w:pPr>
      <w:r w:rsidRPr="0093156B">
        <w:rPr>
          <w:rFonts w:ascii="Times New Roman" w:hAnsi="Times New Roman" w:cs="Times New Roman"/>
          <w:b/>
          <w:bCs/>
          <w:sz w:val="24"/>
          <w:szCs w:val="24"/>
        </w:rPr>
        <w:lastRenderedPageBreak/>
        <w:t>Conference Service</w:t>
      </w:r>
    </w:p>
    <w:p w14:paraId="5C17D0EE" w14:textId="77777777" w:rsidR="0093156B" w:rsidRPr="0093156B" w:rsidRDefault="0093156B" w:rsidP="0093156B">
      <w:pPr>
        <w:tabs>
          <w:tab w:val="right" w:pos="10800"/>
        </w:tabs>
        <w:spacing w:after="0"/>
        <w:rPr>
          <w:rFonts w:ascii="Times New Roman" w:hAnsi="Times New Roman" w:cs="Times New Roman"/>
          <w:bCs/>
          <w:sz w:val="24"/>
          <w:szCs w:val="24"/>
        </w:rPr>
      </w:pPr>
      <w:r w:rsidRPr="0093156B">
        <w:rPr>
          <w:rFonts w:ascii="Times New Roman" w:hAnsi="Times New Roman" w:cs="Times New Roman"/>
          <w:bCs/>
          <w:i/>
          <w:iCs/>
          <w:sz w:val="24"/>
          <w:szCs w:val="24"/>
        </w:rPr>
        <w:t>Session Chair, AERA Annual Meeting, 2024</w:t>
      </w:r>
    </w:p>
    <w:p w14:paraId="18B723BD" w14:textId="77777777" w:rsidR="0093156B" w:rsidRPr="0093156B" w:rsidRDefault="0093156B" w:rsidP="0093156B">
      <w:pPr>
        <w:numPr>
          <w:ilvl w:val="0"/>
          <w:numId w:val="22"/>
        </w:numPr>
        <w:tabs>
          <w:tab w:val="right" w:pos="10800"/>
        </w:tabs>
        <w:spacing w:after="0"/>
        <w:rPr>
          <w:rFonts w:ascii="Times New Roman" w:hAnsi="Times New Roman" w:cs="Times New Roman"/>
          <w:bCs/>
          <w:sz w:val="24"/>
          <w:szCs w:val="24"/>
        </w:rPr>
      </w:pPr>
      <w:r w:rsidRPr="0093156B">
        <w:rPr>
          <w:rFonts w:ascii="Times New Roman" w:hAnsi="Times New Roman" w:cs="Times New Roman"/>
          <w:bCs/>
          <w:sz w:val="24"/>
          <w:szCs w:val="24"/>
        </w:rPr>
        <w:t>Modern Psychometrics Methodologies and Applications. AERA Division D: Measurement and Research Methodologies</w:t>
      </w:r>
    </w:p>
    <w:p w14:paraId="44E2C501" w14:textId="77777777" w:rsidR="0093156B" w:rsidRPr="0093156B" w:rsidRDefault="0093156B" w:rsidP="0093156B">
      <w:pPr>
        <w:numPr>
          <w:ilvl w:val="0"/>
          <w:numId w:val="22"/>
        </w:numPr>
        <w:tabs>
          <w:tab w:val="right" w:pos="10800"/>
        </w:tabs>
        <w:spacing w:after="0"/>
        <w:rPr>
          <w:rFonts w:ascii="Times New Roman" w:hAnsi="Times New Roman" w:cs="Times New Roman"/>
          <w:bCs/>
          <w:sz w:val="24"/>
          <w:szCs w:val="24"/>
        </w:rPr>
      </w:pPr>
      <w:r w:rsidRPr="0093156B">
        <w:rPr>
          <w:rFonts w:ascii="Times New Roman" w:hAnsi="Times New Roman" w:cs="Times New Roman"/>
          <w:bCs/>
          <w:sz w:val="24"/>
          <w:szCs w:val="24"/>
        </w:rPr>
        <w:t>Exploring Equity and Fairness in Educational Measurement. AERA Division D: Measurement and Research Methodologies</w:t>
      </w:r>
    </w:p>
    <w:p w14:paraId="26CB4747" w14:textId="21C53EE4" w:rsidR="0093156B" w:rsidRPr="00C50DDE" w:rsidRDefault="0093156B" w:rsidP="009963F7">
      <w:pPr>
        <w:numPr>
          <w:ilvl w:val="0"/>
          <w:numId w:val="22"/>
        </w:numPr>
        <w:tabs>
          <w:tab w:val="right" w:pos="10800"/>
        </w:tabs>
        <w:spacing w:after="0"/>
        <w:rPr>
          <w:rFonts w:ascii="Times New Roman" w:hAnsi="Times New Roman" w:cs="Times New Roman"/>
          <w:bCs/>
          <w:sz w:val="24"/>
          <w:szCs w:val="24"/>
        </w:rPr>
      </w:pPr>
      <w:r w:rsidRPr="0093156B">
        <w:rPr>
          <w:rFonts w:ascii="Times New Roman" w:hAnsi="Times New Roman" w:cs="Times New Roman"/>
          <w:bCs/>
          <w:sz w:val="24"/>
          <w:szCs w:val="24"/>
        </w:rPr>
        <w:t>Regression Modeling for Educational Research. AERA SIG: Multiple Linear Regression: The General Linear Model</w:t>
      </w:r>
    </w:p>
    <w:p w14:paraId="70F963C1" w14:textId="77777777" w:rsidR="0093156B" w:rsidRPr="009963F7" w:rsidRDefault="0093156B" w:rsidP="009963F7">
      <w:pPr>
        <w:tabs>
          <w:tab w:val="right" w:pos="10800"/>
        </w:tabs>
        <w:spacing w:after="0"/>
        <w:rPr>
          <w:rFonts w:ascii="Times New Roman" w:hAnsi="Times New Roman" w:cs="Times New Roman"/>
          <w:bCs/>
          <w:sz w:val="24"/>
          <w:szCs w:val="24"/>
        </w:rPr>
      </w:pPr>
    </w:p>
    <w:p w14:paraId="663B82CC" w14:textId="77777777" w:rsidR="00E90BA2" w:rsidRPr="0007723B" w:rsidRDefault="00E90BA2" w:rsidP="00E90BA2">
      <w:pPr>
        <w:pBdr>
          <w:bottom w:val="single" w:sz="4" w:space="1" w:color="auto"/>
        </w:pBdr>
        <w:tabs>
          <w:tab w:val="right" w:pos="10800"/>
        </w:tabs>
        <w:spacing w:after="0"/>
        <w:rPr>
          <w:rFonts w:ascii="Times New Roman" w:hAnsi="Times New Roman" w:cs="Times New Roman"/>
          <w:b/>
          <w:sz w:val="24"/>
          <w:szCs w:val="24"/>
        </w:rPr>
      </w:pPr>
      <w:r w:rsidRPr="0007723B">
        <w:rPr>
          <w:rFonts w:ascii="Times New Roman" w:hAnsi="Times New Roman" w:cs="Times New Roman"/>
          <w:b/>
          <w:sz w:val="24"/>
          <w:szCs w:val="24"/>
        </w:rPr>
        <w:t>PROFESSIONAL AFFILIATIONS</w:t>
      </w:r>
    </w:p>
    <w:p w14:paraId="1415AA4C" w14:textId="77777777" w:rsidR="00E90BA2" w:rsidRPr="0007723B" w:rsidRDefault="00E90BA2" w:rsidP="00CD43A7">
      <w:pPr>
        <w:numPr>
          <w:ilvl w:val="0"/>
          <w:numId w:val="22"/>
        </w:numPr>
        <w:tabs>
          <w:tab w:val="right" w:pos="10800"/>
        </w:tabs>
        <w:spacing w:after="0"/>
        <w:rPr>
          <w:rFonts w:ascii="Times New Roman" w:hAnsi="Times New Roman" w:cs="Times New Roman"/>
          <w:bCs/>
          <w:sz w:val="24"/>
          <w:szCs w:val="24"/>
        </w:rPr>
      </w:pPr>
      <w:r w:rsidRPr="0007723B">
        <w:rPr>
          <w:rFonts w:ascii="Times New Roman" w:hAnsi="Times New Roman" w:cs="Times New Roman"/>
          <w:bCs/>
          <w:i/>
          <w:iCs/>
          <w:sz w:val="24"/>
          <w:szCs w:val="24"/>
        </w:rPr>
        <w:t>American Educational Research Association (AERA)</w:t>
      </w:r>
      <w:r w:rsidRPr="0007723B">
        <w:rPr>
          <w:rFonts w:ascii="Times New Roman" w:hAnsi="Times New Roman" w:cs="Times New Roman"/>
          <w:bCs/>
          <w:sz w:val="24"/>
          <w:szCs w:val="24"/>
        </w:rPr>
        <w:tab/>
        <w:t>2021-</w:t>
      </w:r>
      <w:r>
        <w:rPr>
          <w:rFonts w:ascii="Times New Roman" w:hAnsi="Times New Roman" w:cs="Times New Roman"/>
          <w:bCs/>
          <w:sz w:val="24"/>
          <w:szCs w:val="24"/>
        </w:rPr>
        <w:t>Present</w:t>
      </w:r>
    </w:p>
    <w:p w14:paraId="1E32E573" w14:textId="77777777" w:rsidR="00E90BA2" w:rsidRPr="0007723B" w:rsidRDefault="00E90BA2" w:rsidP="00CD43A7">
      <w:pPr>
        <w:numPr>
          <w:ilvl w:val="0"/>
          <w:numId w:val="22"/>
        </w:numPr>
        <w:tabs>
          <w:tab w:val="right" w:pos="10800"/>
        </w:tabs>
        <w:spacing w:after="0"/>
        <w:rPr>
          <w:rFonts w:ascii="Times New Roman" w:hAnsi="Times New Roman" w:cs="Times New Roman"/>
          <w:bCs/>
          <w:sz w:val="24"/>
          <w:szCs w:val="24"/>
        </w:rPr>
      </w:pPr>
      <w:r w:rsidRPr="0007723B">
        <w:rPr>
          <w:rFonts w:ascii="Times New Roman" w:hAnsi="Times New Roman" w:cs="Times New Roman"/>
          <w:bCs/>
          <w:i/>
          <w:iCs/>
          <w:sz w:val="24"/>
          <w:szCs w:val="24"/>
        </w:rPr>
        <w:t>The International Objective Measurement Workshop (IOMW)</w:t>
      </w:r>
      <w:r w:rsidRPr="0007723B">
        <w:rPr>
          <w:rFonts w:ascii="Times New Roman" w:hAnsi="Times New Roman" w:cs="Times New Roman"/>
          <w:bCs/>
          <w:sz w:val="24"/>
          <w:szCs w:val="24"/>
        </w:rPr>
        <w:tab/>
        <w:t>2021-</w:t>
      </w:r>
      <w:r>
        <w:rPr>
          <w:rFonts w:ascii="Times New Roman" w:hAnsi="Times New Roman" w:cs="Times New Roman"/>
          <w:bCs/>
          <w:sz w:val="24"/>
          <w:szCs w:val="24"/>
        </w:rPr>
        <w:t>Present</w:t>
      </w:r>
    </w:p>
    <w:p w14:paraId="21993D54" w14:textId="77777777" w:rsidR="00E90BA2" w:rsidRDefault="00E90BA2" w:rsidP="00CD43A7">
      <w:pPr>
        <w:numPr>
          <w:ilvl w:val="0"/>
          <w:numId w:val="22"/>
        </w:numPr>
        <w:tabs>
          <w:tab w:val="right" w:pos="10800"/>
        </w:tabs>
        <w:spacing w:after="0"/>
        <w:rPr>
          <w:rFonts w:ascii="Times New Roman" w:hAnsi="Times New Roman" w:cs="Times New Roman"/>
          <w:bCs/>
          <w:sz w:val="24"/>
          <w:szCs w:val="24"/>
        </w:rPr>
      </w:pPr>
      <w:r w:rsidRPr="0007723B">
        <w:rPr>
          <w:rFonts w:ascii="Times New Roman" w:hAnsi="Times New Roman" w:cs="Times New Roman"/>
          <w:bCs/>
          <w:i/>
          <w:iCs/>
          <w:sz w:val="24"/>
          <w:szCs w:val="24"/>
        </w:rPr>
        <w:t>International Meeting of the Psychometric Society (IMPS)</w:t>
      </w:r>
      <w:r w:rsidRPr="0007723B">
        <w:rPr>
          <w:rFonts w:ascii="Times New Roman" w:hAnsi="Times New Roman" w:cs="Times New Roman"/>
          <w:bCs/>
          <w:sz w:val="24"/>
          <w:szCs w:val="24"/>
        </w:rPr>
        <w:tab/>
        <w:t>2021-</w:t>
      </w:r>
      <w:r>
        <w:rPr>
          <w:rFonts w:ascii="Times New Roman" w:hAnsi="Times New Roman" w:cs="Times New Roman"/>
          <w:bCs/>
          <w:sz w:val="24"/>
          <w:szCs w:val="24"/>
        </w:rPr>
        <w:t>Present</w:t>
      </w:r>
    </w:p>
    <w:p w14:paraId="0ED27D1C" w14:textId="4D11699C" w:rsidR="00E90BA2" w:rsidRPr="00805A65" w:rsidRDefault="00E90BA2" w:rsidP="00CD43A7">
      <w:pPr>
        <w:numPr>
          <w:ilvl w:val="0"/>
          <w:numId w:val="22"/>
        </w:numPr>
        <w:tabs>
          <w:tab w:val="right" w:pos="10800"/>
        </w:tabs>
        <w:spacing w:after="0"/>
        <w:rPr>
          <w:rFonts w:ascii="Times New Roman" w:hAnsi="Times New Roman" w:cs="Times New Roman"/>
          <w:bCs/>
          <w:sz w:val="24"/>
          <w:szCs w:val="24"/>
        </w:rPr>
      </w:pPr>
      <w:r>
        <w:rPr>
          <w:rFonts w:ascii="Times New Roman" w:hAnsi="Times New Roman" w:cs="Times New Roman"/>
          <w:bCs/>
          <w:i/>
          <w:iCs/>
          <w:sz w:val="24"/>
          <w:szCs w:val="24"/>
        </w:rPr>
        <w:t>American Society for Engineering Education (</w:t>
      </w:r>
      <w:proofErr w:type="gramStart"/>
      <w:r>
        <w:rPr>
          <w:rFonts w:ascii="Times New Roman" w:hAnsi="Times New Roman" w:cs="Times New Roman"/>
          <w:bCs/>
          <w:i/>
          <w:iCs/>
          <w:sz w:val="24"/>
          <w:szCs w:val="24"/>
        </w:rPr>
        <w:t xml:space="preserve">ASEE)   </w:t>
      </w:r>
      <w:proofErr w:type="gramEnd"/>
      <w:r>
        <w:rPr>
          <w:rFonts w:ascii="Times New Roman" w:hAnsi="Times New Roman" w:cs="Times New Roman"/>
          <w:bCs/>
          <w:i/>
          <w:iCs/>
          <w:sz w:val="24"/>
          <w:szCs w:val="24"/>
        </w:rPr>
        <w:t xml:space="preserve">                                 </w:t>
      </w:r>
      <w:r w:rsidR="00BC05A7">
        <w:rPr>
          <w:rFonts w:ascii="Times New Roman" w:hAnsi="Times New Roman" w:cs="Times New Roman"/>
          <w:bCs/>
          <w:i/>
          <w:iCs/>
          <w:sz w:val="24"/>
          <w:szCs w:val="24"/>
        </w:rPr>
        <w:t xml:space="preserve"> </w:t>
      </w:r>
      <w:r w:rsidRPr="008F68F9">
        <w:rPr>
          <w:rFonts w:ascii="Times New Roman" w:hAnsi="Times New Roman" w:cs="Times New Roman"/>
          <w:bCs/>
          <w:sz w:val="24"/>
          <w:szCs w:val="24"/>
        </w:rPr>
        <w:t xml:space="preserve">2026-Present </w:t>
      </w:r>
    </w:p>
    <w:p w14:paraId="3C165A7D" w14:textId="77777777" w:rsidR="00E90BA2" w:rsidRPr="0007723B" w:rsidRDefault="00E90BA2" w:rsidP="00E90BA2">
      <w:pPr>
        <w:pBdr>
          <w:bottom w:val="single" w:sz="4" w:space="1" w:color="auto"/>
        </w:pBdr>
        <w:tabs>
          <w:tab w:val="right" w:pos="10800"/>
        </w:tabs>
        <w:spacing w:after="0"/>
        <w:rPr>
          <w:rFonts w:ascii="Times New Roman" w:hAnsi="Times New Roman" w:cs="Times New Roman"/>
          <w:b/>
          <w:sz w:val="24"/>
          <w:szCs w:val="24"/>
        </w:rPr>
      </w:pPr>
    </w:p>
    <w:p w14:paraId="409A338B" w14:textId="77777777" w:rsidR="00E90BA2" w:rsidRPr="0007723B" w:rsidRDefault="00E90BA2" w:rsidP="00E90BA2">
      <w:pPr>
        <w:pBdr>
          <w:bottom w:val="single" w:sz="4" w:space="1" w:color="auto"/>
        </w:pBdr>
        <w:spacing w:after="0"/>
        <w:rPr>
          <w:rFonts w:ascii="Times New Roman" w:hAnsi="Times New Roman" w:cs="Times New Roman"/>
          <w:b/>
          <w:sz w:val="24"/>
          <w:szCs w:val="24"/>
        </w:rPr>
      </w:pPr>
      <w:r w:rsidRPr="0007723B">
        <w:rPr>
          <w:rFonts w:ascii="Times New Roman" w:hAnsi="Times New Roman" w:cs="Times New Roman"/>
          <w:b/>
          <w:sz w:val="24"/>
          <w:szCs w:val="24"/>
        </w:rPr>
        <w:t>SKILLS</w:t>
      </w:r>
    </w:p>
    <w:p w14:paraId="77343AAB" w14:textId="6DCE7DF8" w:rsidR="00E90BA2" w:rsidRPr="00583C88" w:rsidRDefault="00E90BA2" w:rsidP="00583C88">
      <w:pPr>
        <w:tabs>
          <w:tab w:val="center" w:pos="5400"/>
          <w:tab w:val="center" w:pos="10080"/>
        </w:tabs>
        <w:spacing w:after="0"/>
        <w:jc w:val="both"/>
        <w:rPr>
          <w:rFonts w:ascii="Times New Roman" w:hAnsi="Times New Roman" w:cs="Times New Roman"/>
          <w:sz w:val="24"/>
          <w:szCs w:val="24"/>
        </w:rPr>
      </w:pPr>
      <w:r w:rsidRPr="0007723B">
        <w:rPr>
          <w:rFonts w:ascii="Times New Roman" w:eastAsia="Times New Roman" w:hAnsi="Times New Roman" w:cs="Times New Roman"/>
          <w:bCs/>
          <w:sz w:val="24"/>
          <w:szCs w:val="24"/>
        </w:rPr>
        <w:t xml:space="preserve">Winsteps; Facets; R; Mplus; SPSS; SAS; Microsoft office </w:t>
      </w:r>
      <w:r w:rsidRPr="0007723B">
        <w:rPr>
          <w:rFonts w:ascii="Times New Roman" w:hAnsi="Times New Roman" w:cs="Times New Roman"/>
          <w:sz w:val="24"/>
          <w:szCs w:val="24"/>
        </w:rPr>
        <w:tab/>
      </w:r>
    </w:p>
    <w:p w14:paraId="20D577A1" w14:textId="77777777" w:rsidR="004441CF" w:rsidRPr="0007723B" w:rsidRDefault="004441CF" w:rsidP="00E90BA2">
      <w:pPr>
        <w:pBdr>
          <w:bottom w:val="single" w:sz="4" w:space="1" w:color="auto"/>
        </w:pBdr>
        <w:tabs>
          <w:tab w:val="right" w:pos="10800"/>
        </w:tabs>
        <w:spacing w:after="0"/>
        <w:rPr>
          <w:rFonts w:ascii="Times New Roman" w:hAnsi="Times New Roman" w:cs="Times New Roman"/>
          <w:b/>
          <w:sz w:val="24"/>
          <w:szCs w:val="24"/>
        </w:rPr>
      </w:pPr>
    </w:p>
    <w:p w14:paraId="29BBB7A5" w14:textId="77777777" w:rsidR="00E90BA2" w:rsidRPr="0007723B" w:rsidRDefault="00E90BA2" w:rsidP="00E90BA2">
      <w:pPr>
        <w:pBdr>
          <w:bottom w:val="single" w:sz="4" w:space="1" w:color="auto"/>
        </w:pBdr>
        <w:tabs>
          <w:tab w:val="right" w:pos="10800"/>
        </w:tabs>
        <w:spacing w:after="0"/>
        <w:rPr>
          <w:rFonts w:ascii="Times New Roman" w:hAnsi="Times New Roman" w:cs="Times New Roman"/>
          <w:b/>
          <w:sz w:val="24"/>
          <w:szCs w:val="24"/>
        </w:rPr>
      </w:pPr>
      <w:r w:rsidRPr="0007723B">
        <w:rPr>
          <w:rFonts w:ascii="Times New Roman" w:hAnsi="Times New Roman" w:cs="Times New Roman"/>
          <w:b/>
          <w:sz w:val="24"/>
          <w:szCs w:val="24"/>
        </w:rPr>
        <w:t>LANGUAGES</w:t>
      </w:r>
    </w:p>
    <w:p w14:paraId="6D54F505" w14:textId="6FC7B8CF" w:rsidR="00E90BA2" w:rsidRPr="0007723B"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sz w:val="24"/>
          <w:szCs w:val="24"/>
        </w:rPr>
        <w:t>Mandarin (Native) | English (Fluent)</w:t>
      </w:r>
    </w:p>
    <w:p w14:paraId="6F48A165" w14:textId="77777777" w:rsidR="00E90BA2" w:rsidRPr="0007723B" w:rsidRDefault="00E90BA2" w:rsidP="00E90BA2">
      <w:pPr>
        <w:tabs>
          <w:tab w:val="right" w:pos="10800"/>
        </w:tabs>
        <w:spacing w:after="0"/>
        <w:rPr>
          <w:rFonts w:ascii="Times New Roman" w:hAnsi="Times New Roman" w:cs="Times New Roman"/>
          <w:sz w:val="24"/>
          <w:szCs w:val="24"/>
        </w:rPr>
      </w:pPr>
    </w:p>
    <w:p w14:paraId="5064A523" w14:textId="77777777" w:rsidR="00E90BA2" w:rsidRPr="0007723B" w:rsidRDefault="00E90BA2" w:rsidP="00E90BA2">
      <w:pPr>
        <w:pBdr>
          <w:bottom w:val="single" w:sz="4" w:space="1" w:color="auto"/>
        </w:pBdr>
        <w:tabs>
          <w:tab w:val="right" w:pos="10800"/>
        </w:tabs>
        <w:spacing w:after="0"/>
        <w:rPr>
          <w:rFonts w:ascii="Times New Roman" w:hAnsi="Times New Roman" w:cs="Times New Roman"/>
          <w:b/>
          <w:sz w:val="24"/>
          <w:szCs w:val="24"/>
        </w:rPr>
      </w:pPr>
      <w:r w:rsidRPr="0007723B">
        <w:rPr>
          <w:rFonts w:ascii="Times New Roman" w:hAnsi="Times New Roman" w:cs="Times New Roman"/>
          <w:b/>
          <w:sz w:val="24"/>
          <w:szCs w:val="24"/>
        </w:rPr>
        <w:t>CERTIFICATIONS</w:t>
      </w:r>
    </w:p>
    <w:p w14:paraId="40201CE3" w14:textId="77777777" w:rsidR="00E90BA2" w:rsidRPr="0007723B"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b/>
          <w:sz w:val="24"/>
          <w:szCs w:val="24"/>
        </w:rPr>
        <w:t>Assessment and Evaluation</w:t>
      </w:r>
      <w:r w:rsidRPr="0007723B">
        <w:rPr>
          <w:rFonts w:ascii="Times New Roman" w:hAnsi="Times New Roman" w:cs="Times New Roman"/>
          <w:sz w:val="24"/>
          <w:szCs w:val="24"/>
        </w:rPr>
        <w:t xml:space="preserve">, </w:t>
      </w:r>
      <w:r w:rsidRPr="0007723B">
        <w:rPr>
          <w:rFonts w:ascii="Times New Roman" w:hAnsi="Times New Roman" w:cs="Times New Roman"/>
          <w:i/>
          <w:sz w:val="24"/>
          <w:szCs w:val="24"/>
        </w:rPr>
        <w:t>Miami University</w:t>
      </w:r>
      <w:r w:rsidRPr="0007723B">
        <w:rPr>
          <w:rFonts w:ascii="Times New Roman" w:hAnsi="Times New Roman" w:cs="Times New Roman"/>
          <w:sz w:val="24"/>
          <w:szCs w:val="24"/>
        </w:rPr>
        <w:tab/>
        <w:t>2021</w:t>
      </w:r>
    </w:p>
    <w:p w14:paraId="2B00FCE5" w14:textId="77777777" w:rsidR="00E90BA2" w:rsidRPr="0007723B"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b/>
          <w:sz w:val="24"/>
          <w:szCs w:val="24"/>
        </w:rPr>
        <w:t>Applied Statistics and Data Analysis in Social Science</w:t>
      </w:r>
      <w:r w:rsidRPr="0007723B">
        <w:rPr>
          <w:rFonts w:ascii="Times New Roman" w:hAnsi="Times New Roman" w:cs="Times New Roman"/>
          <w:sz w:val="24"/>
          <w:szCs w:val="24"/>
        </w:rPr>
        <w:t xml:space="preserve">, </w:t>
      </w:r>
      <w:r w:rsidRPr="0007723B">
        <w:rPr>
          <w:rFonts w:ascii="Times New Roman" w:hAnsi="Times New Roman" w:cs="Times New Roman"/>
          <w:i/>
          <w:sz w:val="24"/>
          <w:szCs w:val="24"/>
        </w:rPr>
        <w:t>Miami University</w:t>
      </w:r>
      <w:r w:rsidRPr="0007723B">
        <w:rPr>
          <w:rFonts w:ascii="Times New Roman" w:hAnsi="Times New Roman" w:cs="Times New Roman"/>
          <w:sz w:val="24"/>
          <w:szCs w:val="24"/>
        </w:rPr>
        <w:tab/>
        <w:t>2021</w:t>
      </w:r>
    </w:p>
    <w:p w14:paraId="79372FAF" w14:textId="77777777" w:rsidR="00E90BA2" w:rsidRPr="0007723B" w:rsidRDefault="00E90BA2" w:rsidP="00E90BA2">
      <w:pPr>
        <w:tabs>
          <w:tab w:val="right" w:pos="10800"/>
        </w:tabs>
        <w:spacing w:after="0"/>
        <w:rPr>
          <w:rFonts w:ascii="Times New Roman" w:hAnsi="Times New Roman" w:cs="Times New Roman"/>
          <w:sz w:val="24"/>
          <w:szCs w:val="24"/>
        </w:rPr>
      </w:pPr>
    </w:p>
    <w:p w14:paraId="552D4AD4" w14:textId="77777777" w:rsidR="00E90BA2" w:rsidRPr="0007723B" w:rsidRDefault="00E90BA2" w:rsidP="00E90BA2">
      <w:pPr>
        <w:pBdr>
          <w:bottom w:val="single" w:sz="4" w:space="1" w:color="auto"/>
        </w:pBdr>
        <w:tabs>
          <w:tab w:val="right" w:pos="10800"/>
        </w:tabs>
        <w:spacing w:after="0"/>
        <w:rPr>
          <w:rFonts w:ascii="Times New Roman" w:hAnsi="Times New Roman" w:cs="Times New Roman"/>
          <w:b/>
          <w:sz w:val="24"/>
          <w:szCs w:val="24"/>
        </w:rPr>
      </w:pPr>
      <w:r w:rsidRPr="0007723B">
        <w:rPr>
          <w:rFonts w:ascii="Times New Roman" w:hAnsi="Times New Roman" w:cs="Times New Roman"/>
          <w:b/>
          <w:sz w:val="24"/>
          <w:szCs w:val="24"/>
        </w:rPr>
        <w:t>AWARDS</w:t>
      </w:r>
    </w:p>
    <w:p w14:paraId="459C8367" w14:textId="77777777" w:rsidR="00E90BA2" w:rsidRDefault="00E90BA2" w:rsidP="00E90BA2">
      <w:pPr>
        <w:tabs>
          <w:tab w:val="right" w:pos="10800"/>
        </w:tabs>
        <w:spacing w:after="0"/>
        <w:rPr>
          <w:rFonts w:ascii="Times New Roman" w:hAnsi="Times New Roman" w:cs="Times New Roman"/>
          <w:sz w:val="24"/>
          <w:szCs w:val="24"/>
        </w:rPr>
      </w:pPr>
      <w:r w:rsidRPr="0007723B">
        <w:rPr>
          <w:rFonts w:ascii="Times New Roman" w:hAnsi="Times New Roman" w:cs="Times New Roman"/>
          <w:b/>
          <w:sz w:val="24"/>
          <w:szCs w:val="24"/>
        </w:rPr>
        <w:t>Outstanding Scholarship Quantitative Methodology Awards</w:t>
      </w:r>
      <w:r w:rsidRPr="0007723B">
        <w:rPr>
          <w:rFonts w:ascii="Times New Roman" w:hAnsi="Times New Roman" w:cs="Times New Roman"/>
          <w:sz w:val="24"/>
          <w:szCs w:val="24"/>
        </w:rPr>
        <w:t xml:space="preserve">, </w:t>
      </w:r>
      <w:r w:rsidRPr="0007723B">
        <w:rPr>
          <w:rFonts w:ascii="Times New Roman" w:hAnsi="Times New Roman" w:cs="Times New Roman"/>
          <w:i/>
          <w:sz w:val="24"/>
          <w:szCs w:val="24"/>
        </w:rPr>
        <w:t>University of Georgia</w:t>
      </w:r>
      <w:r w:rsidRPr="0007723B">
        <w:rPr>
          <w:rFonts w:ascii="Times New Roman" w:hAnsi="Times New Roman" w:cs="Times New Roman"/>
          <w:sz w:val="24"/>
          <w:szCs w:val="24"/>
        </w:rPr>
        <w:tab/>
        <w:t>2023</w:t>
      </w:r>
    </w:p>
    <w:p w14:paraId="51F810F0" w14:textId="67B1A963" w:rsidR="004A4CD1" w:rsidRDefault="004A4CD1" w:rsidP="004A4CD1">
      <w:pPr>
        <w:tabs>
          <w:tab w:val="right" w:pos="10800"/>
        </w:tabs>
        <w:spacing w:after="0"/>
        <w:rPr>
          <w:rFonts w:ascii="Times New Roman" w:hAnsi="Times New Roman" w:cs="Times New Roman"/>
          <w:sz w:val="24"/>
          <w:szCs w:val="24"/>
        </w:rPr>
      </w:pPr>
      <w:r w:rsidRPr="00CC46FE">
        <w:rPr>
          <w:rFonts w:ascii="Times New Roman" w:hAnsi="Times New Roman" w:cs="Times New Roman"/>
          <w:b/>
          <w:bCs/>
          <w:sz w:val="24"/>
          <w:szCs w:val="24"/>
        </w:rPr>
        <w:t xml:space="preserve">AERA Division D Travel Award </w:t>
      </w:r>
      <w:r w:rsidR="00B75D24" w:rsidRPr="0007723B">
        <w:rPr>
          <w:rFonts w:ascii="Times New Roman" w:hAnsi="Times New Roman" w:cs="Times New Roman"/>
          <w:bCs/>
          <w:i/>
          <w:iCs/>
          <w:sz w:val="24"/>
          <w:szCs w:val="24"/>
        </w:rPr>
        <w:t>American Educational Research Association (AERA)</w:t>
      </w:r>
      <w:r>
        <w:rPr>
          <w:rFonts w:ascii="Times New Roman" w:hAnsi="Times New Roman" w:cs="Times New Roman"/>
          <w:sz w:val="24"/>
          <w:szCs w:val="24"/>
        </w:rPr>
        <w:tab/>
        <w:t>2026</w:t>
      </w:r>
    </w:p>
    <w:p w14:paraId="6A8AC298" w14:textId="62E4B8A7" w:rsidR="00683251" w:rsidRPr="0007723B" w:rsidRDefault="00683251" w:rsidP="004A4CD1">
      <w:pPr>
        <w:tabs>
          <w:tab w:val="right" w:pos="10800"/>
        </w:tabs>
        <w:spacing w:after="0"/>
        <w:rPr>
          <w:rFonts w:ascii="Times New Roman" w:hAnsi="Times New Roman" w:cs="Times New Roman"/>
          <w:sz w:val="24"/>
          <w:szCs w:val="24"/>
          <w:lang w:eastAsia="zh-CN"/>
        </w:rPr>
      </w:pPr>
      <w:r w:rsidRPr="00683251">
        <w:rPr>
          <w:rFonts w:ascii="Times New Roman" w:hAnsi="Times New Roman" w:cs="Times New Roman"/>
          <w:b/>
          <w:bCs/>
          <w:sz w:val="24"/>
          <w:szCs w:val="24"/>
          <w:lang w:eastAsia="zh-CN"/>
        </w:rPr>
        <w:t>O</w:t>
      </w:r>
      <w:r w:rsidRPr="00683251">
        <w:rPr>
          <w:rFonts w:ascii="Times New Roman" w:hAnsi="Times New Roman" w:cs="Times New Roman" w:hint="eastAsia"/>
          <w:b/>
          <w:bCs/>
          <w:sz w:val="24"/>
          <w:szCs w:val="24"/>
          <w:lang w:eastAsia="zh-CN"/>
        </w:rPr>
        <w:t>wen Scott Emerging Scholar Award</w:t>
      </w:r>
      <w:r w:rsidRPr="0007723B">
        <w:rPr>
          <w:rFonts w:ascii="Times New Roman" w:hAnsi="Times New Roman" w:cs="Times New Roman"/>
          <w:sz w:val="24"/>
          <w:szCs w:val="24"/>
        </w:rPr>
        <w:t xml:space="preserve">, </w:t>
      </w:r>
      <w:r w:rsidRPr="0007723B">
        <w:rPr>
          <w:rFonts w:ascii="Times New Roman" w:hAnsi="Times New Roman" w:cs="Times New Roman"/>
          <w:i/>
          <w:sz w:val="24"/>
          <w:szCs w:val="24"/>
        </w:rPr>
        <w:t>University of Georgia</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ab/>
      </w:r>
      <w:r>
        <w:rPr>
          <w:rFonts w:ascii="Times New Roman" w:hAnsi="Times New Roman" w:cs="Times New Roman" w:hint="eastAsia"/>
          <w:sz w:val="24"/>
          <w:szCs w:val="24"/>
          <w:lang w:eastAsia="zh-CN"/>
        </w:rPr>
        <w:t>2026</w:t>
      </w:r>
    </w:p>
    <w:p w14:paraId="31EFA775" w14:textId="77777777" w:rsidR="004A4CD1" w:rsidRPr="0007723B" w:rsidRDefault="004A4CD1" w:rsidP="00E90BA2">
      <w:pPr>
        <w:tabs>
          <w:tab w:val="right" w:pos="10800"/>
        </w:tabs>
        <w:spacing w:after="0"/>
        <w:rPr>
          <w:rFonts w:ascii="Times New Roman" w:hAnsi="Times New Roman" w:cs="Times New Roman"/>
          <w:sz w:val="24"/>
          <w:szCs w:val="24"/>
        </w:rPr>
      </w:pPr>
    </w:p>
    <w:p w14:paraId="2069DED6" w14:textId="77777777" w:rsidR="00E90BA2" w:rsidRPr="0007723B" w:rsidRDefault="00E90BA2" w:rsidP="00E90BA2">
      <w:pPr>
        <w:tabs>
          <w:tab w:val="right" w:pos="10800"/>
        </w:tabs>
        <w:spacing w:after="0"/>
        <w:rPr>
          <w:rFonts w:ascii="Times New Roman" w:hAnsi="Times New Roman" w:cs="Times New Roman"/>
          <w:b/>
          <w:bCs/>
          <w:sz w:val="24"/>
          <w:szCs w:val="24"/>
        </w:rPr>
      </w:pPr>
    </w:p>
    <w:p w14:paraId="1896781C" w14:textId="77777777" w:rsidR="00E90BA2" w:rsidRPr="0007723B" w:rsidRDefault="00E90BA2" w:rsidP="00E90BA2">
      <w:pPr>
        <w:pStyle w:val="NormalWeb"/>
      </w:pPr>
      <w:r w:rsidRPr="0007723B">
        <w:t xml:space="preserve"> </w:t>
      </w:r>
    </w:p>
    <w:p w14:paraId="2F398E9E" w14:textId="5F8A7EC5" w:rsidR="00E90BA2" w:rsidRDefault="00E90BA2">
      <w:pPr>
        <w:rPr>
          <w:rFonts w:ascii="Times New Roman" w:hAnsi="Times New Roman" w:cs="Times New Roman"/>
          <w:b/>
          <w:sz w:val="24"/>
          <w:szCs w:val="24"/>
        </w:rPr>
      </w:pPr>
    </w:p>
    <w:sectPr w:rsidR="00E90BA2" w:rsidSect="00214321">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A1A56" w14:textId="77777777" w:rsidR="0018792C" w:rsidRDefault="0018792C" w:rsidP="001131B2">
      <w:pPr>
        <w:spacing w:after="0" w:line="240" w:lineRule="auto"/>
      </w:pPr>
      <w:r>
        <w:separator/>
      </w:r>
    </w:p>
  </w:endnote>
  <w:endnote w:type="continuationSeparator" w:id="0">
    <w:p w14:paraId="0801E310" w14:textId="77777777" w:rsidR="0018792C" w:rsidRDefault="0018792C" w:rsidP="00113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B383E" w14:textId="77777777" w:rsidR="0018792C" w:rsidRDefault="0018792C" w:rsidP="001131B2">
      <w:pPr>
        <w:spacing w:after="0" w:line="240" w:lineRule="auto"/>
      </w:pPr>
      <w:r>
        <w:separator/>
      </w:r>
    </w:p>
  </w:footnote>
  <w:footnote w:type="continuationSeparator" w:id="0">
    <w:p w14:paraId="403347C4" w14:textId="77777777" w:rsidR="0018792C" w:rsidRDefault="0018792C" w:rsidP="00113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5425" w14:textId="19D6347D" w:rsidR="00936D14" w:rsidRPr="00936D14" w:rsidRDefault="00936D14">
    <w:pPr>
      <w:pStyle w:val="Header"/>
      <w:jc w:val="right"/>
      <w:rPr>
        <w:rFonts w:ascii="Times New Roman" w:hAnsi="Times New Roman" w:cs="Times New Roman"/>
      </w:rPr>
    </w:pPr>
    <w:r w:rsidRPr="00936D14">
      <w:rPr>
        <w:rFonts w:ascii="Times New Roman" w:hAnsi="Times New Roman" w:cs="Times New Roman"/>
      </w:rPr>
      <w:t xml:space="preserve">Li </w:t>
    </w:r>
    <w:sdt>
      <w:sdtPr>
        <w:rPr>
          <w:rFonts w:ascii="Times New Roman" w:hAnsi="Times New Roman" w:cs="Times New Roman"/>
        </w:rPr>
        <w:id w:val="-237639184"/>
        <w:docPartObj>
          <w:docPartGallery w:val="Page Numbers (Top of Page)"/>
          <w:docPartUnique/>
        </w:docPartObj>
      </w:sdtPr>
      <w:sdtEndPr>
        <w:rPr>
          <w:noProof/>
        </w:rPr>
      </w:sdtEndPr>
      <w:sdtContent>
        <w:r w:rsidRPr="00936D14">
          <w:rPr>
            <w:rFonts w:ascii="Times New Roman" w:hAnsi="Times New Roman" w:cs="Times New Roman"/>
          </w:rPr>
          <w:fldChar w:fldCharType="begin"/>
        </w:r>
        <w:r w:rsidRPr="00936D14">
          <w:rPr>
            <w:rFonts w:ascii="Times New Roman" w:hAnsi="Times New Roman" w:cs="Times New Roman"/>
          </w:rPr>
          <w:instrText xml:space="preserve"> PAGE   \* MERGEFORMAT </w:instrText>
        </w:r>
        <w:r w:rsidRPr="00936D14">
          <w:rPr>
            <w:rFonts w:ascii="Times New Roman" w:hAnsi="Times New Roman" w:cs="Times New Roman"/>
          </w:rPr>
          <w:fldChar w:fldCharType="separate"/>
        </w:r>
        <w:r w:rsidRPr="00936D14">
          <w:rPr>
            <w:rFonts w:ascii="Times New Roman" w:hAnsi="Times New Roman" w:cs="Times New Roman"/>
            <w:noProof/>
          </w:rPr>
          <w:t>2</w:t>
        </w:r>
        <w:r w:rsidRPr="00936D14">
          <w:rPr>
            <w:rFonts w:ascii="Times New Roman" w:hAnsi="Times New Roman" w:cs="Times New Roman"/>
            <w:noProof/>
          </w:rPr>
          <w:fldChar w:fldCharType="end"/>
        </w:r>
      </w:sdtContent>
    </w:sdt>
  </w:p>
  <w:p w14:paraId="6F8D483E" w14:textId="77777777" w:rsidR="00936D14" w:rsidRDefault="00936D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7A"/>
    <w:multiLevelType w:val="hybridMultilevel"/>
    <w:tmpl w:val="3C6690F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E178C"/>
    <w:multiLevelType w:val="hybridMultilevel"/>
    <w:tmpl w:val="B1967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D4D39"/>
    <w:multiLevelType w:val="hybridMultilevel"/>
    <w:tmpl w:val="B4361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E5D66"/>
    <w:multiLevelType w:val="multilevel"/>
    <w:tmpl w:val="D476568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1D7A146E"/>
    <w:multiLevelType w:val="hybridMultilevel"/>
    <w:tmpl w:val="D4AC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96F"/>
    <w:multiLevelType w:val="hybridMultilevel"/>
    <w:tmpl w:val="D86A0F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93780"/>
    <w:multiLevelType w:val="hybridMultilevel"/>
    <w:tmpl w:val="AE54406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B45B8C"/>
    <w:multiLevelType w:val="multilevel"/>
    <w:tmpl w:val="B128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6524A"/>
    <w:multiLevelType w:val="hybridMultilevel"/>
    <w:tmpl w:val="C846D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594B7F"/>
    <w:multiLevelType w:val="multilevel"/>
    <w:tmpl w:val="FBB4B7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193127"/>
    <w:multiLevelType w:val="hybridMultilevel"/>
    <w:tmpl w:val="CF72C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6C0CAA"/>
    <w:multiLevelType w:val="multilevel"/>
    <w:tmpl w:val="283AB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15010D"/>
    <w:multiLevelType w:val="hybridMultilevel"/>
    <w:tmpl w:val="08064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8D71D1"/>
    <w:multiLevelType w:val="hybridMultilevel"/>
    <w:tmpl w:val="6FFA3C7C"/>
    <w:lvl w:ilvl="0" w:tplc="62D87CFE">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02234F"/>
    <w:multiLevelType w:val="hybridMultilevel"/>
    <w:tmpl w:val="73C49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3B6B6D"/>
    <w:multiLevelType w:val="multilevel"/>
    <w:tmpl w:val="0732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9F2D3D"/>
    <w:multiLevelType w:val="hybridMultilevel"/>
    <w:tmpl w:val="5F78DA2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5217DE8"/>
    <w:multiLevelType w:val="hybridMultilevel"/>
    <w:tmpl w:val="F84AE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D35EAA"/>
    <w:multiLevelType w:val="hybridMultilevel"/>
    <w:tmpl w:val="DC8A5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025275"/>
    <w:multiLevelType w:val="hybridMultilevel"/>
    <w:tmpl w:val="4856950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8E5844"/>
    <w:multiLevelType w:val="hybridMultilevel"/>
    <w:tmpl w:val="30DA6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F91FC8"/>
    <w:multiLevelType w:val="hybridMultilevel"/>
    <w:tmpl w:val="05A84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BF79C3"/>
    <w:multiLevelType w:val="hybridMultilevel"/>
    <w:tmpl w:val="1B364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FB4479"/>
    <w:multiLevelType w:val="hybridMultilevel"/>
    <w:tmpl w:val="3F3C2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2026866">
    <w:abstractNumId w:val="2"/>
  </w:num>
  <w:num w:numId="2" w16cid:durableId="699670777">
    <w:abstractNumId w:val="20"/>
  </w:num>
  <w:num w:numId="3" w16cid:durableId="49548119">
    <w:abstractNumId w:val="8"/>
  </w:num>
  <w:num w:numId="4" w16cid:durableId="2038576025">
    <w:abstractNumId w:val="12"/>
  </w:num>
  <w:num w:numId="5" w16cid:durableId="2014991379">
    <w:abstractNumId w:val="4"/>
  </w:num>
  <w:num w:numId="6" w16cid:durableId="1464276178">
    <w:abstractNumId w:val="17"/>
  </w:num>
  <w:num w:numId="7" w16cid:durableId="1719208157">
    <w:abstractNumId w:val="10"/>
  </w:num>
  <w:num w:numId="8" w16cid:durableId="1328242927">
    <w:abstractNumId w:val="23"/>
  </w:num>
  <w:num w:numId="9" w16cid:durableId="191921556">
    <w:abstractNumId w:val="22"/>
  </w:num>
  <w:num w:numId="10" w16cid:durableId="2006977836">
    <w:abstractNumId w:val="1"/>
  </w:num>
  <w:num w:numId="11" w16cid:durableId="1482507126">
    <w:abstractNumId w:val="14"/>
  </w:num>
  <w:num w:numId="12" w16cid:durableId="1546528319">
    <w:abstractNumId w:val="18"/>
  </w:num>
  <w:num w:numId="13" w16cid:durableId="1289043907">
    <w:abstractNumId w:val="19"/>
  </w:num>
  <w:num w:numId="14" w16cid:durableId="1414931836">
    <w:abstractNumId w:val="13"/>
  </w:num>
  <w:num w:numId="15" w16cid:durableId="158934184">
    <w:abstractNumId w:val="0"/>
  </w:num>
  <w:num w:numId="16" w16cid:durableId="930316173">
    <w:abstractNumId w:val="5"/>
  </w:num>
  <w:num w:numId="17" w16cid:durableId="985089573">
    <w:abstractNumId w:val="11"/>
  </w:num>
  <w:num w:numId="18" w16cid:durableId="409624675">
    <w:abstractNumId w:val="9"/>
  </w:num>
  <w:num w:numId="19" w16cid:durableId="865219125">
    <w:abstractNumId w:val="3"/>
  </w:num>
  <w:num w:numId="20" w16cid:durableId="1661041700">
    <w:abstractNumId w:val="6"/>
  </w:num>
  <w:num w:numId="21" w16cid:durableId="1515149493">
    <w:abstractNumId w:val="7"/>
  </w:num>
  <w:num w:numId="22" w16cid:durableId="1351642632">
    <w:abstractNumId w:val="15"/>
  </w:num>
  <w:num w:numId="23" w16cid:durableId="1237941023">
    <w:abstractNumId w:val="16"/>
  </w:num>
  <w:num w:numId="24" w16cid:durableId="5539288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3MTSxNDc3M7AwNzdV0lEKTi0uzszPAymwtKwFAAUG/4ctAAAA"/>
  </w:docVars>
  <w:rsids>
    <w:rsidRoot w:val="00E16D60"/>
    <w:rsid w:val="00004B6C"/>
    <w:rsid w:val="00004D46"/>
    <w:rsid w:val="000057A7"/>
    <w:rsid w:val="0000647C"/>
    <w:rsid w:val="00007CB7"/>
    <w:rsid w:val="00013171"/>
    <w:rsid w:val="000134E4"/>
    <w:rsid w:val="00016524"/>
    <w:rsid w:val="000177B0"/>
    <w:rsid w:val="000330E3"/>
    <w:rsid w:val="00033489"/>
    <w:rsid w:val="00033D9E"/>
    <w:rsid w:val="00033F3D"/>
    <w:rsid w:val="00034FC2"/>
    <w:rsid w:val="00044712"/>
    <w:rsid w:val="00045F60"/>
    <w:rsid w:val="000519D6"/>
    <w:rsid w:val="00053CD9"/>
    <w:rsid w:val="00054183"/>
    <w:rsid w:val="00054A5E"/>
    <w:rsid w:val="00055F1B"/>
    <w:rsid w:val="00073148"/>
    <w:rsid w:val="0007358F"/>
    <w:rsid w:val="00074CF2"/>
    <w:rsid w:val="0007723B"/>
    <w:rsid w:val="000856C4"/>
    <w:rsid w:val="00087263"/>
    <w:rsid w:val="00087391"/>
    <w:rsid w:val="0009128D"/>
    <w:rsid w:val="000912C5"/>
    <w:rsid w:val="0009193B"/>
    <w:rsid w:val="00093C0E"/>
    <w:rsid w:val="00096505"/>
    <w:rsid w:val="000A330C"/>
    <w:rsid w:val="000A63C2"/>
    <w:rsid w:val="000B2A18"/>
    <w:rsid w:val="000B3220"/>
    <w:rsid w:val="000B3588"/>
    <w:rsid w:val="000B4E7A"/>
    <w:rsid w:val="000B5984"/>
    <w:rsid w:val="000B62D8"/>
    <w:rsid w:val="000B62E6"/>
    <w:rsid w:val="000C0BED"/>
    <w:rsid w:val="000C1074"/>
    <w:rsid w:val="000C1A49"/>
    <w:rsid w:val="000C41F9"/>
    <w:rsid w:val="000C45F7"/>
    <w:rsid w:val="000C5B4D"/>
    <w:rsid w:val="000C6503"/>
    <w:rsid w:val="000C7580"/>
    <w:rsid w:val="000C78CA"/>
    <w:rsid w:val="000D058B"/>
    <w:rsid w:val="000D1275"/>
    <w:rsid w:val="000D5AA8"/>
    <w:rsid w:val="000D6E9D"/>
    <w:rsid w:val="000E05C1"/>
    <w:rsid w:val="000E3244"/>
    <w:rsid w:val="000E4115"/>
    <w:rsid w:val="000E4986"/>
    <w:rsid w:val="000E7F96"/>
    <w:rsid w:val="000F23B5"/>
    <w:rsid w:val="000F23FB"/>
    <w:rsid w:val="000F653D"/>
    <w:rsid w:val="00100D2F"/>
    <w:rsid w:val="00102FA4"/>
    <w:rsid w:val="00105369"/>
    <w:rsid w:val="00110B63"/>
    <w:rsid w:val="0011136A"/>
    <w:rsid w:val="0011217F"/>
    <w:rsid w:val="001131B2"/>
    <w:rsid w:val="0011370B"/>
    <w:rsid w:val="0011799E"/>
    <w:rsid w:val="00120D15"/>
    <w:rsid w:val="001237EC"/>
    <w:rsid w:val="00126256"/>
    <w:rsid w:val="00130027"/>
    <w:rsid w:val="0013789F"/>
    <w:rsid w:val="001434E2"/>
    <w:rsid w:val="00146F26"/>
    <w:rsid w:val="00150889"/>
    <w:rsid w:val="00160056"/>
    <w:rsid w:val="0016047A"/>
    <w:rsid w:val="00163D7E"/>
    <w:rsid w:val="001651D2"/>
    <w:rsid w:val="00166FCD"/>
    <w:rsid w:val="00170E59"/>
    <w:rsid w:val="00172E96"/>
    <w:rsid w:val="00174534"/>
    <w:rsid w:val="00180AA1"/>
    <w:rsid w:val="00185DC2"/>
    <w:rsid w:val="00186BCA"/>
    <w:rsid w:val="001876A9"/>
    <w:rsid w:val="0018792C"/>
    <w:rsid w:val="0019198A"/>
    <w:rsid w:val="00196145"/>
    <w:rsid w:val="001A0F0B"/>
    <w:rsid w:val="001A123B"/>
    <w:rsid w:val="001A484D"/>
    <w:rsid w:val="001A6CD5"/>
    <w:rsid w:val="001B0AA3"/>
    <w:rsid w:val="001B1085"/>
    <w:rsid w:val="001B2B8D"/>
    <w:rsid w:val="001B5FE2"/>
    <w:rsid w:val="001C03AC"/>
    <w:rsid w:val="001C178A"/>
    <w:rsid w:val="001C5A52"/>
    <w:rsid w:val="001D055A"/>
    <w:rsid w:val="001D2024"/>
    <w:rsid w:val="001D4526"/>
    <w:rsid w:val="001D5505"/>
    <w:rsid w:val="001D63F0"/>
    <w:rsid w:val="001E2D1B"/>
    <w:rsid w:val="001E327A"/>
    <w:rsid w:val="001E413E"/>
    <w:rsid w:val="001E4C00"/>
    <w:rsid w:val="001E62AA"/>
    <w:rsid w:val="001F6EE5"/>
    <w:rsid w:val="00201E48"/>
    <w:rsid w:val="00202922"/>
    <w:rsid w:val="00203248"/>
    <w:rsid w:val="00204127"/>
    <w:rsid w:val="002041A5"/>
    <w:rsid w:val="00205642"/>
    <w:rsid w:val="002108BB"/>
    <w:rsid w:val="00210FD3"/>
    <w:rsid w:val="00211A57"/>
    <w:rsid w:val="00213314"/>
    <w:rsid w:val="00214321"/>
    <w:rsid w:val="002147AB"/>
    <w:rsid w:val="0021519C"/>
    <w:rsid w:val="002156BD"/>
    <w:rsid w:val="0021649C"/>
    <w:rsid w:val="00216FC0"/>
    <w:rsid w:val="002214B4"/>
    <w:rsid w:val="0022366C"/>
    <w:rsid w:val="00225434"/>
    <w:rsid w:val="002338CE"/>
    <w:rsid w:val="0024009B"/>
    <w:rsid w:val="002419A5"/>
    <w:rsid w:val="002438D7"/>
    <w:rsid w:val="0024472A"/>
    <w:rsid w:val="002453F2"/>
    <w:rsid w:val="002500B2"/>
    <w:rsid w:val="00250DF8"/>
    <w:rsid w:val="00251BD2"/>
    <w:rsid w:val="00253090"/>
    <w:rsid w:val="00254530"/>
    <w:rsid w:val="00256F51"/>
    <w:rsid w:val="00256FE1"/>
    <w:rsid w:val="00257BCC"/>
    <w:rsid w:val="002616E4"/>
    <w:rsid w:val="0026279C"/>
    <w:rsid w:val="00270A75"/>
    <w:rsid w:val="00271088"/>
    <w:rsid w:val="00272858"/>
    <w:rsid w:val="002772CA"/>
    <w:rsid w:val="002805D7"/>
    <w:rsid w:val="00282F65"/>
    <w:rsid w:val="002855F3"/>
    <w:rsid w:val="0028652C"/>
    <w:rsid w:val="00290738"/>
    <w:rsid w:val="00292ED2"/>
    <w:rsid w:val="0029522E"/>
    <w:rsid w:val="002A11EC"/>
    <w:rsid w:val="002A362F"/>
    <w:rsid w:val="002A4163"/>
    <w:rsid w:val="002B31C4"/>
    <w:rsid w:val="002B7D9F"/>
    <w:rsid w:val="002C0FDF"/>
    <w:rsid w:val="002C3A45"/>
    <w:rsid w:val="002C5665"/>
    <w:rsid w:val="002C7445"/>
    <w:rsid w:val="002C7E57"/>
    <w:rsid w:val="002D0ED6"/>
    <w:rsid w:val="002D7226"/>
    <w:rsid w:val="002E2B0E"/>
    <w:rsid w:val="002E3B9F"/>
    <w:rsid w:val="002F0B9C"/>
    <w:rsid w:val="002F4039"/>
    <w:rsid w:val="002F4243"/>
    <w:rsid w:val="002F6016"/>
    <w:rsid w:val="002F7CDC"/>
    <w:rsid w:val="00303242"/>
    <w:rsid w:val="00303D60"/>
    <w:rsid w:val="00304165"/>
    <w:rsid w:val="003054B8"/>
    <w:rsid w:val="0030573B"/>
    <w:rsid w:val="00306D49"/>
    <w:rsid w:val="00310A01"/>
    <w:rsid w:val="00314DBC"/>
    <w:rsid w:val="00315026"/>
    <w:rsid w:val="003200E2"/>
    <w:rsid w:val="00326464"/>
    <w:rsid w:val="00333A66"/>
    <w:rsid w:val="003344E8"/>
    <w:rsid w:val="0034481C"/>
    <w:rsid w:val="003450B9"/>
    <w:rsid w:val="003466C4"/>
    <w:rsid w:val="0034685F"/>
    <w:rsid w:val="00351405"/>
    <w:rsid w:val="003514B9"/>
    <w:rsid w:val="00352230"/>
    <w:rsid w:val="0035243B"/>
    <w:rsid w:val="00355115"/>
    <w:rsid w:val="00357D7F"/>
    <w:rsid w:val="00361CCB"/>
    <w:rsid w:val="00362BB4"/>
    <w:rsid w:val="003636E6"/>
    <w:rsid w:val="0036403A"/>
    <w:rsid w:val="00365FF7"/>
    <w:rsid w:val="00371D79"/>
    <w:rsid w:val="003722B9"/>
    <w:rsid w:val="00374F8B"/>
    <w:rsid w:val="00385391"/>
    <w:rsid w:val="00385716"/>
    <w:rsid w:val="003859C4"/>
    <w:rsid w:val="003918E3"/>
    <w:rsid w:val="003958A3"/>
    <w:rsid w:val="00395AEC"/>
    <w:rsid w:val="00396A18"/>
    <w:rsid w:val="003A271D"/>
    <w:rsid w:val="003A29E6"/>
    <w:rsid w:val="003A3BC3"/>
    <w:rsid w:val="003A4DDB"/>
    <w:rsid w:val="003A70F2"/>
    <w:rsid w:val="003B3C08"/>
    <w:rsid w:val="003B4AA1"/>
    <w:rsid w:val="003B5B26"/>
    <w:rsid w:val="003C2FCF"/>
    <w:rsid w:val="003C37ED"/>
    <w:rsid w:val="003C3AC6"/>
    <w:rsid w:val="003C5DCB"/>
    <w:rsid w:val="003C64BF"/>
    <w:rsid w:val="003C64D8"/>
    <w:rsid w:val="003C77EE"/>
    <w:rsid w:val="003C7EBF"/>
    <w:rsid w:val="003D3043"/>
    <w:rsid w:val="003D6AF5"/>
    <w:rsid w:val="003E08DE"/>
    <w:rsid w:val="003F014C"/>
    <w:rsid w:val="003F0322"/>
    <w:rsid w:val="003F1F11"/>
    <w:rsid w:val="003F284D"/>
    <w:rsid w:val="003F4161"/>
    <w:rsid w:val="003F50A8"/>
    <w:rsid w:val="003F69FF"/>
    <w:rsid w:val="003F6DC2"/>
    <w:rsid w:val="00401E81"/>
    <w:rsid w:val="00402B0D"/>
    <w:rsid w:val="00403ACF"/>
    <w:rsid w:val="004041FA"/>
    <w:rsid w:val="004059AF"/>
    <w:rsid w:val="00405CEE"/>
    <w:rsid w:val="00406F33"/>
    <w:rsid w:val="004122B8"/>
    <w:rsid w:val="004128CB"/>
    <w:rsid w:val="004201DD"/>
    <w:rsid w:val="00432ECD"/>
    <w:rsid w:val="0043437D"/>
    <w:rsid w:val="00436735"/>
    <w:rsid w:val="004375E2"/>
    <w:rsid w:val="00440B24"/>
    <w:rsid w:val="00443D38"/>
    <w:rsid w:val="004441CF"/>
    <w:rsid w:val="00444E50"/>
    <w:rsid w:val="00447C15"/>
    <w:rsid w:val="00447EF7"/>
    <w:rsid w:val="00456C16"/>
    <w:rsid w:val="0046218B"/>
    <w:rsid w:val="00463218"/>
    <w:rsid w:val="0046373C"/>
    <w:rsid w:val="004654AF"/>
    <w:rsid w:val="004720B3"/>
    <w:rsid w:val="00472A23"/>
    <w:rsid w:val="00475DD0"/>
    <w:rsid w:val="00476D42"/>
    <w:rsid w:val="00483C14"/>
    <w:rsid w:val="004863DC"/>
    <w:rsid w:val="004872E7"/>
    <w:rsid w:val="00487EB6"/>
    <w:rsid w:val="004913A9"/>
    <w:rsid w:val="004921EE"/>
    <w:rsid w:val="00492AAB"/>
    <w:rsid w:val="004965EA"/>
    <w:rsid w:val="004A2C82"/>
    <w:rsid w:val="004A3F17"/>
    <w:rsid w:val="004A4CD1"/>
    <w:rsid w:val="004A5D2F"/>
    <w:rsid w:val="004A7B80"/>
    <w:rsid w:val="004B1948"/>
    <w:rsid w:val="004B4AF9"/>
    <w:rsid w:val="004B4F25"/>
    <w:rsid w:val="004B7195"/>
    <w:rsid w:val="004C205D"/>
    <w:rsid w:val="004C602C"/>
    <w:rsid w:val="004D0CDE"/>
    <w:rsid w:val="004D3375"/>
    <w:rsid w:val="004D3BBD"/>
    <w:rsid w:val="004D5F98"/>
    <w:rsid w:val="004D65EB"/>
    <w:rsid w:val="004E214E"/>
    <w:rsid w:val="004E4587"/>
    <w:rsid w:val="004E6FA6"/>
    <w:rsid w:val="004F2593"/>
    <w:rsid w:val="004F34DD"/>
    <w:rsid w:val="004F51DD"/>
    <w:rsid w:val="004F5676"/>
    <w:rsid w:val="00500ECE"/>
    <w:rsid w:val="00504041"/>
    <w:rsid w:val="005046C1"/>
    <w:rsid w:val="00510484"/>
    <w:rsid w:val="00510C19"/>
    <w:rsid w:val="005166C9"/>
    <w:rsid w:val="00517E20"/>
    <w:rsid w:val="0052354B"/>
    <w:rsid w:val="00525211"/>
    <w:rsid w:val="00527914"/>
    <w:rsid w:val="00531E47"/>
    <w:rsid w:val="0053324D"/>
    <w:rsid w:val="00533F01"/>
    <w:rsid w:val="0053450B"/>
    <w:rsid w:val="005402C6"/>
    <w:rsid w:val="00552923"/>
    <w:rsid w:val="00552995"/>
    <w:rsid w:val="0055358E"/>
    <w:rsid w:val="00561AB3"/>
    <w:rsid w:val="005638B6"/>
    <w:rsid w:val="00563A6C"/>
    <w:rsid w:val="005677EE"/>
    <w:rsid w:val="0057352D"/>
    <w:rsid w:val="0057646B"/>
    <w:rsid w:val="0058187C"/>
    <w:rsid w:val="00583C88"/>
    <w:rsid w:val="00586E32"/>
    <w:rsid w:val="00590832"/>
    <w:rsid w:val="00592187"/>
    <w:rsid w:val="00593F01"/>
    <w:rsid w:val="00593F2F"/>
    <w:rsid w:val="00594A79"/>
    <w:rsid w:val="00597530"/>
    <w:rsid w:val="00597E5B"/>
    <w:rsid w:val="005A0303"/>
    <w:rsid w:val="005A0FF6"/>
    <w:rsid w:val="005A42DB"/>
    <w:rsid w:val="005A4D7C"/>
    <w:rsid w:val="005A57A0"/>
    <w:rsid w:val="005A57B1"/>
    <w:rsid w:val="005A6356"/>
    <w:rsid w:val="005B0792"/>
    <w:rsid w:val="005B096A"/>
    <w:rsid w:val="005B1325"/>
    <w:rsid w:val="005B1DDE"/>
    <w:rsid w:val="005B3C78"/>
    <w:rsid w:val="005B6A3E"/>
    <w:rsid w:val="005C155F"/>
    <w:rsid w:val="005C67A8"/>
    <w:rsid w:val="005D0D0C"/>
    <w:rsid w:val="005D19BD"/>
    <w:rsid w:val="005D19E8"/>
    <w:rsid w:val="005D514F"/>
    <w:rsid w:val="005E0542"/>
    <w:rsid w:val="005E18B4"/>
    <w:rsid w:val="005E3283"/>
    <w:rsid w:val="005E6F86"/>
    <w:rsid w:val="005F14BF"/>
    <w:rsid w:val="005F17DB"/>
    <w:rsid w:val="00604E54"/>
    <w:rsid w:val="00605B35"/>
    <w:rsid w:val="00614044"/>
    <w:rsid w:val="00622DF6"/>
    <w:rsid w:val="00624D0F"/>
    <w:rsid w:val="0062762B"/>
    <w:rsid w:val="00627696"/>
    <w:rsid w:val="0062770F"/>
    <w:rsid w:val="00644E6A"/>
    <w:rsid w:val="0064553A"/>
    <w:rsid w:val="00645CB6"/>
    <w:rsid w:val="00647C7D"/>
    <w:rsid w:val="00651F44"/>
    <w:rsid w:val="00652363"/>
    <w:rsid w:val="0065596A"/>
    <w:rsid w:val="00655C1B"/>
    <w:rsid w:val="00656B96"/>
    <w:rsid w:val="006659E4"/>
    <w:rsid w:val="00666444"/>
    <w:rsid w:val="00666F13"/>
    <w:rsid w:val="006704AF"/>
    <w:rsid w:val="006720E7"/>
    <w:rsid w:val="00672141"/>
    <w:rsid w:val="0067240E"/>
    <w:rsid w:val="006728D6"/>
    <w:rsid w:val="00674242"/>
    <w:rsid w:val="00674F06"/>
    <w:rsid w:val="00677488"/>
    <w:rsid w:val="00683251"/>
    <w:rsid w:val="0068745B"/>
    <w:rsid w:val="00687DB9"/>
    <w:rsid w:val="00690225"/>
    <w:rsid w:val="00691C73"/>
    <w:rsid w:val="00695308"/>
    <w:rsid w:val="006955A3"/>
    <w:rsid w:val="006A2F61"/>
    <w:rsid w:val="006A3E60"/>
    <w:rsid w:val="006A63CB"/>
    <w:rsid w:val="006A658D"/>
    <w:rsid w:val="006A6CD9"/>
    <w:rsid w:val="006B430C"/>
    <w:rsid w:val="006B4EE0"/>
    <w:rsid w:val="006C035C"/>
    <w:rsid w:val="006C211E"/>
    <w:rsid w:val="006C2EC6"/>
    <w:rsid w:val="006C3DCA"/>
    <w:rsid w:val="006C42D2"/>
    <w:rsid w:val="006C77A7"/>
    <w:rsid w:val="006D2402"/>
    <w:rsid w:val="006D70FB"/>
    <w:rsid w:val="006D7A43"/>
    <w:rsid w:val="006D7E1E"/>
    <w:rsid w:val="006E639D"/>
    <w:rsid w:val="006F079A"/>
    <w:rsid w:val="006F0984"/>
    <w:rsid w:val="006F3F53"/>
    <w:rsid w:val="006F409A"/>
    <w:rsid w:val="006F52B7"/>
    <w:rsid w:val="006F7908"/>
    <w:rsid w:val="00701690"/>
    <w:rsid w:val="00703519"/>
    <w:rsid w:val="0071019E"/>
    <w:rsid w:val="00711378"/>
    <w:rsid w:val="00711512"/>
    <w:rsid w:val="0071369C"/>
    <w:rsid w:val="00715E42"/>
    <w:rsid w:val="0072517C"/>
    <w:rsid w:val="007255C9"/>
    <w:rsid w:val="007353E4"/>
    <w:rsid w:val="00737263"/>
    <w:rsid w:val="00747547"/>
    <w:rsid w:val="007502A7"/>
    <w:rsid w:val="00751CE9"/>
    <w:rsid w:val="00753BBC"/>
    <w:rsid w:val="007603A7"/>
    <w:rsid w:val="007619F0"/>
    <w:rsid w:val="00763A46"/>
    <w:rsid w:val="00763D02"/>
    <w:rsid w:val="007645DE"/>
    <w:rsid w:val="007661D7"/>
    <w:rsid w:val="007707CD"/>
    <w:rsid w:val="00776B4C"/>
    <w:rsid w:val="007801EE"/>
    <w:rsid w:val="0078081F"/>
    <w:rsid w:val="007817DD"/>
    <w:rsid w:val="00783EE5"/>
    <w:rsid w:val="0078477C"/>
    <w:rsid w:val="00785607"/>
    <w:rsid w:val="00786FF4"/>
    <w:rsid w:val="00791FCB"/>
    <w:rsid w:val="00797C84"/>
    <w:rsid w:val="007A242C"/>
    <w:rsid w:val="007A265F"/>
    <w:rsid w:val="007B0DA4"/>
    <w:rsid w:val="007B1643"/>
    <w:rsid w:val="007B18DD"/>
    <w:rsid w:val="007B6F6A"/>
    <w:rsid w:val="007B7008"/>
    <w:rsid w:val="007C2361"/>
    <w:rsid w:val="007C583F"/>
    <w:rsid w:val="007D3B63"/>
    <w:rsid w:val="007D42AA"/>
    <w:rsid w:val="007E1042"/>
    <w:rsid w:val="007E1551"/>
    <w:rsid w:val="007E2C5C"/>
    <w:rsid w:val="007E3AFB"/>
    <w:rsid w:val="007E523C"/>
    <w:rsid w:val="007F17B7"/>
    <w:rsid w:val="007F1F56"/>
    <w:rsid w:val="007F2A89"/>
    <w:rsid w:val="007F405F"/>
    <w:rsid w:val="00805A65"/>
    <w:rsid w:val="00807A6C"/>
    <w:rsid w:val="008119AB"/>
    <w:rsid w:val="00815FC8"/>
    <w:rsid w:val="00822E5C"/>
    <w:rsid w:val="008246BF"/>
    <w:rsid w:val="00825CFD"/>
    <w:rsid w:val="00834DC2"/>
    <w:rsid w:val="00836552"/>
    <w:rsid w:val="00847F6F"/>
    <w:rsid w:val="00852CE9"/>
    <w:rsid w:val="00857F18"/>
    <w:rsid w:val="00864C63"/>
    <w:rsid w:val="008672BB"/>
    <w:rsid w:val="008703BA"/>
    <w:rsid w:val="008707AC"/>
    <w:rsid w:val="008723B7"/>
    <w:rsid w:val="00877CE5"/>
    <w:rsid w:val="008808DA"/>
    <w:rsid w:val="0088752A"/>
    <w:rsid w:val="00890237"/>
    <w:rsid w:val="00890FFC"/>
    <w:rsid w:val="00891A25"/>
    <w:rsid w:val="008A1497"/>
    <w:rsid w:val="008A381E"/>
    <w:rsid w:val="008B44B6"/>
    <w:rsid w:val="008B4A05"/>
    <w:rsid w:val="008B56F9"/>
    <w:rsid w:val="008C4D0B"/>
    <w:rsid w:val="008C5F89"/>
    <w:rsid w:val="008D11CD"/>
    <w:rsid w:val="008D2C8B"/>
    <w:rsid w:val="008D775F"/>
    <w:rsid w:val="008E75D3"/>
    <w:rsid w:val="008E7D84"/>
    <w:rsid w:val="008F0653"/>
    <w:rsid w:val="008F23B8"/>
    <w:rsid w:val="008F3C06"/>
    <w:rsid w:val="008F701A"/>
    <w:rsid w:val="008F7258"/>
    <w:rsid w:val="008F771D"/>
    <w:rsid w:val="00901C42"/>
    <w:rsid w:val="009059BB"/>
    <w:rsid w:val="00907B16"/>
    <w:rsid w:val="00907FE0"/>
    <w:rsid w:val="009105F3"/>
    <w:rsid w:val="00910F48"/>
    <w:rsid w:val="00911691"/>
    <w:rsid w:val="00911A40"/>
    <w:rsid w:val="00913454"/>
    <w:rsid w:val="00913A5D"/>
    <w:rsid w:val="00916F82"/>
    <w:rsid w:val="00923294"/>
    <w:rsid w:val="0093156B"/>
    <w:rsid w:val="009366D9"/>
    <w:rsid w:val="00936D14"/>
    <w:rsid w:val="00936D58"/>
    <w:rsid w:val="00940B14"/>
    <w:rsid w:val="00943608"/>
    <w:rsid w:val="009438B0"/>
    <w:rsid w:val="00943F2E"/>
    <w:rsid w:val="00950EA7"/>
    <w:rsid w:val="00951C1F"/>
    <w:rsid w:val="00951EBC"/>
    <w:rsid w:val="00956EDD"/>
    <w:rsid w:val="00962A40"/>
    <w:rsid w:val="00965634"/>
    <w:rsid w:val="00965BFA"/>
    <w:rsid w:val="00970765"/>
    <w:rsid w:val="0097334D"/>
    <w:rsid w:val="009755E7"/>
    <w:rsid w:val="00981D7B"/>
    <w:rsid w:val="00982A53"/>
    <w:rsid w:val="00991928"/>
    <w:rsid w:val="009963F7"/>
    <w:rsid w:val="009A052D"/>
    <w:rsid w:val="009A1378"/>
    <w:rsid w:val="009A13A9"/>
    <w:rsid w:val="009A2FF2"/>
    <w:rsid w:val="009A5A2E"/>
    <w:rsid w:val="009B02EF"/>
    <w:rsid w:val="009B687C"/>
    <w:rsid w:val="009B700E"/>
    <w:rsid w:val="009C2C82"/>
    <w:rsid w:val="009C3A31"/>
    <w:rsid w:val="009C3F73"/>
    <w:rsid w:val="009C58CA"/>
    <w:rsid w:val="009C7CCE"/>
    <w:rsid w:val="009D1373"/>
    <w:rsid w:val="009D19D7"/>
    <w:rsid w:val="009D5BA9"/>
    <w:rsid w:val="009D5EEA"/>
    <w:rsid w:val="009E2B21"/>
    <w:rsid w:val="009E4F53"/>
    <w:rsid w:val="009E519E"/>
    <w:rsid w:val="009E592D"/>
    <w:rsid w:val="009E78E7"/>
    <w:rsid w:val="009F09A2"/>
    <w:rsid w:val="009F5022"/>
    <w:rsid w:val="009F5CFE"/>
    <w:rsid w:val="00A024AB"/>
    <w:rsid w:val="00A07546"/>
    <w:rsid w:val="00A10EF2"/>
    <w:rsid w:val="00A125EF"/>
    <w:rsid w:val="00A12818"/>
    <w:rsid w:val="00A12DC2"/>
    <w:rsid w:val="00A14354"/>
    <w:rsid w:val="00A15914"/>
    <w:rsid w:val="00A17E9A"/>
    <w:rsid w:val="00A204C3"/>
    <w:rsid w:val="00A20D9C"/>
    <w:rsid w:val="00A222F3"/>
    <w:rsid w:val="00A24FE3"/>
    <w:rsid w:val="00A27411"/>
    <w:rsid w:val="00A3702C"/>
    <w:rsid w:val="00A375CF"/>
    <w:rsid w:val="00A37C28"/>
    <w:rsid w:val="00A4192E"/>
    <w:rsid w:val="00A42C5B"/>
    <w:rsid w:val="00A42D6D"/>
    <w:rsid w:val="00A43AA2"/>
    <w:rsid w:val="00A44F0F"/>
    <w:rsid w:val="00A46A33"/>
    <w:rsid w:val="00A546DC"/>
    <w:rsid w:val="00A54999"/>
    <w:rsid w:val="00A66134"/>
    <w:rsid w:val="00A736B5"/>
    <w:rsid w:val="00A74787"/>
    <w:rsid w:val="00A74CA2"/>
    <w:rsid w:val="00A81DEA"/>
    <w:rsid w:val="00A83FEF"/>
    <w:rsid w:val="00A903BA"/>
    <w:rsid w:val="00A93F66"/>
    <w:rsid w:val="00A96A8C"/>
    <w:rsid w:val="00A96B53"/>
    <w:rsid w:val="00AA4639"/>
    <w:rsid w:val="00AB0EB0"/>
    <w:rsid w:val="00AB11D7"/>
    <w:rsid w:val="00AB3F5D"/>
    <w:rsid w:val="00AB7521"/>
    <w:rsid w:val="00AB7CFF"/>
    <w:rsid w:val="00AC0A07"/>
    <w:rsid w:val="00AC19E3"/>
    <w:rsid w:val="00AC1A7E"/>
    <w:rsid w:val="00AC407A"/>
    <w:rsid w:val="00AC4665"/>
    <w:rsid w:val="00AC4A1D"/>
    <w:rsid w:val="00AC5F20"/>
    <w:rsid w:val="00AC64C6"/>
    <w:rsid w:val="00AC7148"/>
    <w:rsid w:val="00AC754C"/>
    <w:rsid w:val="00AD6872"/>
    <w:rsid w:val="00AD7A6B"/>
    <w:rsid w:val="00AE16F6"/>
    <w:rsid w:val="00AE25DD"/>
    <w:rsid w:val="00AE2AE0"/>
    <w:rsid w:val="00AE338B"/>
    <w:rsid w:val="00AE42FC"/>
    <w:rsid w:val="00AF2A38"/>
    <w:rsid w:val="00AF354F"/>
    <w:rsid w:val="00AF3BCD"/>
    <w:rsid w:val="00AF4C2C"/>
    <w:rsid w:val="00B01C28"/>
    <w:rsid w:val="00B07A09"/>
    <w:rsid w:val="00B13D7E"/>
    <w:rsid w:val="00B175CB"/>
    <w:rsid w:val="00B2314B"/>
    <w:rsid w:val="00B23163"/>
    <w:rsid w:val="00B25C69"/>
    <w:rsid w:val="00B2642F"/>
    <w:rsid w:val="00B26D81"/>
    <w:rsid w:val="00B26FEE"/>
    <w:rsid w:val="00B31D4C"/>
    <w:rsid w:val="00B36FB4"/>
    <w:rsid w:val="00B372E5"/>
    <w:rsid w:val="00B374EB"/>
    <w:rsid w:val="00B45EDE"/>
    <w:rsid w:val="00B47E49"/>
    <w:rsid w:val="00B50F73"/>
    <w:rsid w:val="00B5488B"/>
    <w:rsid w:val="00B574E2"/>
    <w:rsid w:val="00B603BB"/>
    <w:rsid w:val="00B66F29"/>
    <w:rsid w:val="00B676E7"/>
    <w:rsid w:val="00B71D33"/>
    <w:rsid w:val="00B73AF5"/>
    <w:rsid w:val="00B73FB3"/>
    <w:rsid w:val="00B74E9D"/>
    <w:rsid w:val="00B75D24"/>
    <w:rsid w:val="00B775E9"/>
    <w:rsid w:val="00B81B47"/>
    <w:rsid w:val="00B83A24"/>
    <w:rsid w:val="00B86A30"/>
    <w:rsid w:val="00B93415"/>
    <w:rsid w:val="00BA2996"/>
    <w:rsid w:val="00BA4C3C"/>
    <w:rsid w:val="00BA506F"/>
    <w:rsid w:val="00BA72C8"/>
    <w:rsid w:val="00BA77D6"/>
    <w:rsid w:val="00BA7AAD"/>
    <w:rsid w:val="00BB0758"/>
    <w:rsid w:val="00BB21D1"/>
    <w:rsid w:val="00BB4210"/>
    <w:rsid w:val="00BB757A"/>
    <w:rsid w:val="00BC05A7"/>
    <w:rsid w:val="00BC3F06"/>
    <w:rsid w:val="00BC6B4E"/>
    <w:rsid w:val="00BC767E"/>
    <w:rsid w:val="00BD4C1C"/>
    <w:rsid w:val="00BD69CC"/>
    <w:rsid w:val="00BE3CCA"/>
    <w:rsid w:val="00BE3E17"/>
    <w:rsid w:val="00BE4224"/>
    <w:rsid w:val="00BE4F14"/>
    <w:rsid w:val="00BE5556"/>
    <w:rsid w:val="00BE7756"/>
    <w:rsid w:val="00BF3323"/>
    <w:rsid w:val="00BF36D0"/>
    <w:rsid w:val="00BF3CC1"/>
    <w:rsid w:val="00BF704F"/>
    <w:rsid w:val="00C0095B"/>
    <w:rsid w:val="00C053D5"/>
    <w:rsid w:val="00C0691D"/>
    <w:rsid w:val="00C06EB8"/>
    <w:rsid w:val="00C11711"/>
    <w:rsid w:val="00C1745D"/>
    <w:rsid w:val="00C21CE6"/>
    <w:rsid w:val="00C22082"/>
    <w:rsid w:val="00C236B9"/>
    <w:rsid w:val="00C24414"/>
    <w:rsid w:val="00C24715"/>
    <w:rsid w:val="00C272B1"/>
    <w:rsid w:val="00C32025"/>
    <w:rsid w:val="00C3297D"/>
    <w:rsid w:val="00C33284"/>
    <w:rsid w:val="00C3490D"/>
    <w:rsid w:val="00C360A1"/>
    <w:rsid w:val="00C36E74"/>
    <w:rsid w:val="00C37805"/>
    <w:rsid w:val="00C42842"/>
    <w:rsid w:val="00C44009"/>
    <w:rsid w:val="00C47304"/>
    <w:rsid w:val="00C474FF"/>
    <w:rsid w:val="00C47A33"/>
    <w:rsid w:val="00C50DDE"/>
    <w:rsid w:val="00C5188E"/>
    <w:rsid w:val="00C52129"/>
    <w:rsid w:val="00C55854"/>
    <w:rsid w:val="00C55A33"/>
    <w:rsid w:val="00C62590"/>
    <w:rsid w:val="00C626E9"/>
    <w:rsid w:val="00C6673D"/>
    <w:rsid w:val="00C66AD6"/>
    <w:rsid w:val="00C70CA2"/>
    <w:rsid w:val="00C7102F"/>
    <w:rsid w:val="00C741E4"/>
    <w:rsid w:val="00C7559B"/>
    <w:rsid w:val="00C770C0"/>
    <w:rsid w:val="00C8017B"/>
    <w:rsid w:val="00C8224B"/>
    <w:rsid w:val="00CA2EEE"/>
    <w:rsid w:val="00CA4730"/>
    <w:rsid w:val="00CA5070"/>
    <w:rsid w:val="00CA63C0"/>
    <w:rsid w:val="00CB405E"/>
    <w:rsid w:val="00CB475E"/>
    <w:rsid w:val="00CC3BFD"/>
    <w:rsid w:val="00CC4147"/>
    <w:rsid w:val="00CC4F43"/>
    <w:rsid w:val="00CC7555"/>
    <w:rsid w:val="00CD43A7"/>
    <w:rsid w:val="00CD6636"/>
    <w:rsid w:val="00CD75DB"/>
    <w:rsid w:val="00CE03E7"/>
    <w:rsid w:val="00CE16DC"/>
    <w:rsid w:val="00CF43DB"/>
    <w:rsid w:val="00CF6A34"/>
    <w:rsid w:val="00CF6D42"/>
    <w:rsid w:val="00D00F77"/>
    <w:rsid w:val="00D03173"/>
    <w:rsid w:val="00D04049"/>
    <w:rsid w:val="00D043B0"/>
    <w:rsid w:val="00D1360F"/>
    <w:rsid w:val="00D16C22"/>
    <w:rsid w:val="00D20EE9"/>
    <w:rsid w:val="00D2134F"/>
    <w:rsid w:val="00D215F6"/>
    <w:rsid w:val="00D22240"/>
    <w:rsid w:val="00D22C1B"/>
    <w:rsid w:val="00D2494E"/>
    <w:rsid w:val="00D251BD"/>
    <w:rsid w:val="00D25D8F"/>
    <w:rsid w:val="00D311CA"/>
    <w:rsid w:val="00D31917"/>
    <w:rsid w:val="00D31DBE"/>
    <w:rsid w:val="00D32F20"/>
    <w:rsid w:val="00D40ACC"/>
    <w:rsid w:val="00D4183F"/>
    <w:rsid w:val="00D44E21"/>
    <w:rsid w:val="00D518B2"/>
    <w:rsid w:val="00D611E7"/>
    <w:rsid w:val="00D64E2D"/>
    <w:rsid w:val="00D65B9A"/>
    <w:rsid w:val="00D668B8"/>
    <w:rsid w:val="00D66DAA"/>
    <w:rsid w:val="00D671F6"/>
    <w:rsid w:val="00D7131B"/>
    <w:rsid w:val="00D73FE6"/>
    <w:rsid w:val="00D77366"/>
    <w:rsid w:val="00D77C0D"/>
    <w:rsid w:val="00D81EF5"/>
    <w:rsid w:val="00D84819"/>
    <w:rsid w:val="00D97B67"/>
    <w:rsid w:val="00D97F9A"/>
    <w:rsid w:val="00DA222C"/>
    <w:rsid w:val="00DB23CD"/>
    <w:rsid w:val="00DB3912"/>
    <w:rsid w:val="00DC6C47"/>
    <w:rsid w:val="00DD0EE6"/>
    <w:rsid w:val="00DE5DF9"/>
    <w:rsid w:val="00DF02AE"/>
    <w:rsid w:val="00DF039B"/>
    <w:rsid w:val="00DF1448"/>
    <w:rsid w:val="00DF146A"/>
    <w:rsid w:val="00DF71FC"/>
    <w:rsid w:val="00E00522"/>
    <w:rsid w:val="00E037C2"/>
    <w:rsid w:val="00E03E4F"/>
    <w:rsid w:val="00E04F8C"/>
    <w:rsid w:val="00E05AB8"/>
    <w:rsid w:val="00E10A62"/>
    <w:rsid w:val="00E15053"/>
    <w:rsid w:val="00E16D60"/>
    <w:rsid w:val="00E20678"/>
    <w:rsid w:val="00E26ECD"/>
    <w:rsid w:val="00E301D5"/>
    <w:rsid w:val="00E3562F"/>
    <w:rsid w:val="00E37705"/>
    <w:rsid w:val="00E503D5"/>
    <w:rsid w:val="00E55041"/>
    <w:rsid w:val="00E55A5C"/>
    <w:rsid w:val="00E56436"/>
    <w:rsid w:val="00E56606"/>
    <w:rsid w:val="00E569EB"/>
    <w:rsid w:val="00E56CBB"/>
    <w:rsid w:val="00E60CDA"/>
    <w:rsid w:val="00E6159A"/>
    <w:rsid w:val="00E61E8B"/>
    <w:rsid w:val="00E61EDC"/>
    <w:rsid w:val="00E630CA"/>
    <w:rsid w:val="00E63414"/>
    <w:rsid w:val="00E635E8"/>
    <w:rsid w:val="00E65C6D"/>
    <w:rsid w:val="00E67338"/>
    <w:rsid w:val="00E70804"/>
    <w:rsid w:val="00E75B47"/>
    <w:rsid w:val="00E81732"/>
    <w:rsid w:val="00E868A2"/>
    <w:rsid w:val="00E87385"/>
    <w:rsid w:val="00E90BA2"/>
    <w:rsid w:val="00E9162C"/>
    <w:rsid w:val="00E9222D"/>
    <w:rsid w:val="00E94E8C"/>
    <w:rsid w:val="00E951C4"/>
    <w:rsid w:val="00E955EC"/>
    <w:rsid w:val="00EA0692"/>
    <w:rsid w:val="00EA0FE9"/>
    <w:rsid w:val="00EA1757"/>
    <w:rsid w:val="00EA17E9"/>
    <w:rsid w:val="00EB138A"/>
    <w:rsid w:val="00EB17E4"/>
    <w:rsid w:val="00EB3425"/>
    <w:rsid w:val="00EB3D3C"/>
    <w:rsid w:val="00EB7FA4"/>
    <w:rsid w:val="00EC04D7"/>
    <w:rsid w:val="00EC3018"/>
    <w:rsid w:val="00EC5D6C"/>
    <w:rsid w:val="00ED5E46"/>
    <w:rsid w:val="00ED7493"/>
    <w:rsid w:val="00EE38A6"/>
    <w:rsid w:val="00EF48E9"/>
    <w:rsid w:val="00EF648F"/>
    <w:rsid w:val="00EF757C"/>
    <w:rsid w:val="00F034DB"/>
    <w:rsid w:val="00F03D1E"/>
    <w:rsid w:val="00F06877"/>
    <w:rsid w:val="00F1072B"/>
    <w:rsid w:val="00F2162D"/>
    <w:rsid w:val="00F21933"/>
    <w:rsid w:val="00F307A2"/>
    <w:rsid w:val="00F359EA"/>
    <w:rsid w:val="00F41428"/>
    <w:rsid w:val="00F41B3C"/>
    <w:rsid w:val="00F4487C"/>
    <w:rsid w:val="00F47F88"/>
    <w:rsid w:val="00F52682"/>
    <w:rsid w:val="00F52F66"/>
    <w:rsid w:val="00F56BD2"/>
    <w:rsid w:val="00F603D9"/>
    <w:rsid w:val="00F6308D"/>
    <w:rsid w:val="00F6407C"/>
    <w:rsid w:val="00F657EB"/>
    <w:rsid w:val="00F70475"/>
    <w:rsid w:val="00F72CA9"/>
    <w:rsid w:val="00F7327C"/>
    <w:rsid w:val="00F81285"/>
    <w:rsid w:val="00F84689"/>
    <w:rsid w:val="00F8676F"/>
    <w:rsid w:val="00F904A1"/>
    <w:rsid w:val="00F904A9"/>
    <w:rsid w:val="00F91084"/>
    <w:rsid w:val="00F95A40"/>
    <w:rsid w:val="00F965C0"/>
    <w:rsid w:val="00F97964"/>
    <w:rsid w:val="00FA6ECA"/>
    <w:rsid w:val="00FA7804"/>
    <w:rsid w:val="00FB4111"/>
    <w:rsid w:val="00FC2213"/>
    <w:rsid w:val="00FC3062"/>
    <w:rsid w:val="00FC5EB0"/>
    <w:rsid w:val="00FD5F8D"/>
    <w:rsid w:val="00FD6130"/>
    <w:rsid w:val="00FD7372"/>
    <w:rsid w:val="00FD7E77"/>
    <w:rsid w:val="00FE09F6"/>
    <w:rsid w:val="00FE20CF"/>
    <w:rsid w:val="00FE2EAA"/>
    <w:rsid w:val="00FE7BFB"/>
    <w:rsid w:val="00FE7C9E"/>
    <w:rsid w:val="00FF14BD"/>
    <w:rsid w:val="00FF4E8F"/>
    <w:rsid w:val="00FF5E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7460F3"/>
  <w15:docId w15:val="{008BA275-D1A0-4CB8-8839-A63B4F00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4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CFD"/>
    <w:pPr>
      <w:ind w:left="720"/>
      <w:contextualSpacing/>
    </w:pPr>
  </w:style>
  <w:style w:type="paragraph" w:styleId="BalloonText">
    <w:name w:val="Balloon Text"/>
    <w:basedOn w:val="Normal"/>
    <w:link w:val="BalloonTextChar"/>
    <w:uiPriority w:val="99"/>
    <w:semiHidden/>
    <w:unhideWhenUsed/>
    <w:rsid w:val="00901C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C42"/>
    <w:rPr>
      <w:rFonts w:ascii="Segoe UI" w:hAnsi="Segoe UI" w:cs="Segoe UI"/>
      <w:sz w:val="18"/>
      <w:szCs w:val="18"/>
    </w:rPr>
  </w:style>
  <w:style w:type="table" w:styleId="TableGrid">
    <w:name w:val="Table Grid"/>
    <w:basedOn w:val="TableNormal"/>
    <w:uiPriority w:val="39"/>
    <w:rsid w:val="004D65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3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1B2"/>
  </w:style>
  <w:style w:type="paragraph" w:styleId="Footer">
    <w:name w:val="footer"/>
    <w:basedOn w:val="Normal"/>
    <w:link w:val="FooterChar"/>
    <w:uiPriority w:val="99"/>
    <w:unhideWhenUsed/>
    <w:rsid w:val="00113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1B2"/>
  </w:style>
  <w:style w:type="character" w:styleId="Hyperlink">
    <w:name w:val="Hyperlink"/>
    <w:basedOn w:val="DefaultParagraphFont"/>
    <w:uiPriority w:val="99"/>
    <w:unhideWhenUsed/>
    <w:rsid w:val="00C32025"/>
    <w:rPr>
      <w:color w:val="0563C1" w:themeColor="hyperlink"/>
      <w:u w:val="single"/>
    </w:rPr>
  </w:style>
  <w:style w:type="character" w:styleId="UnresolvedMention">
    <w:name w:val="Unresolved Mention"/>
    <w:basedOn w:val="DefaultParagraphFont"/>
    <w:uiPriority w:val="99"/>
    <w:semiHidden/>
    <w:unhideWhenUsed/>
    <w:rsid w:val="00C32025"/>
    <w:rPr>
      <w:color w:val="605E5C"/>
      <w:shd w:val="clear" w:color="auto" w:fill="E1DFDD"/>
    </w:rPr>
  </w:style>
  <w:style w:type="paragraph" w:styleId="Revision">
    <w:name w:val="Revision"/>
    <w:hidden/>
    <w:uiPriority w:val="99"/>
    <w:semiHidden/>
    <w:rsid w:val="00E67338"/>
    <w:pPr>
      <w:spacing w:after="0" w:line="240" w:lineRule="auto"/>
    </w:pPr>
  </w:style>
  <w:style w:type="character" w:styleId="CommentReference">
    <w:name w:val="annotation reference"/>
    <w:basedOn w:val="DefaultParagraphFont"/>
    <w:uiPriority w:val="99"/>
    <w:semiHidden/>
    <w:unhideWhenUsed/>
    <w:rsid w:val="00E67338"/>
    <w:rPr>
      <w:sz w:val="16"/>
      <w:szCs w:val="16"/>
    </w:rPr>
  </w:style>
  <w:style w:type="paragraph" w:styleId="CommentText">
    <w:name w:val="annotation text"/>
    <w:basedOn w:val="Normal"/>
    <w:link w:val="CommentTextChar"/>
    <w:uiPriority w:val="99"/>
    <w:unhideWhenUsed/>
    <w:rsid w:val="00E67338"/>
    <w:pPr>
      <w:spacing w:line="240" w:lineRule="auto"/>
    </w:pPr>
    <w:rPr>
      <w:sz w:val="20"/>
      <w:szCs w:val="20"/>
    </w:rPr>
  </w:style>
  <w:style w:type="character" w:customStyle="1" w:styleId="CommentTextChar">
    <w:name w:val="Comment Text Char"/>
    <w:basedOn w:val="DefaultParagraphFont"/>
    <w:link w:val="CommentText"/>
    <w:uiPriority w:val="99"/>
    <w:rsid w:val="00E67338"/>
    <w:rPr>
      <w:sz w:val="20"/>
      <w:szCs w:val="20"/>
    </w:rPr>
  </w:style>
  <w:style w:type="paragraph" w:styleId="CommentSubject">
    <w:name w:val="annotation subject"/>
    <w:basedOn w:val="CommentText"/>
    <w:next w:val="CommentText"/>
    <w:link w:val="CommentSubjectChar"/>
    <w:uiPriority w:val="99"/>
    <w:semiHidden/>
    <w:unhideWhenUsed/>
    <w:rsid w:val="00E67338"/>
    <w:rPr>
      <w:b/>
      <w:bCs/>
    </w:rPr>
  </w:style>
  <w:style w:type="character" w:customStyle="1" w:styleId="CommentSubjectChar">
    <w:name w:val="Comment Subject Char"/>
    <w:basedOn w:val="CommentTextChar"/>
    <w:link w:val="CommentSubject"/>
    <w:uiPriority w:val="99"/>
    <w:semiHidden/>
    <w:rsid w:val="00E67338"/>
    <w:rPr>
      <w:b/>
      <w:bCs/>
      <w:sz w:val="20"/>
      <w:szCs w:val="20"/>
    </w:rPr>
  </w:style>
  <w:style w:type="character" w:styleId="Emphasis">
    <w:name w:val="Emphasis"/>
    <w:basedOn w:val="DefaultParagraphFont"/>
    <w:uiPriority w:val="20"/>
    <w:qFormat/>
    <w:rsid w:val="00CF43DB"/>
    <w:rPr>
      <w:i/>
      <w:iCs/>
    </w:rPr>
  </w:style>
  <w:style w:type="character" w:styleId="FollowedHyperlink">
    <w:name w:val="FollowedHyperlink"/>
    <w:basedOn w:val="DefaultParagraphFont"/>
    <w:uiPriority w:val="99"/>
    <w:semiHidden/>
    <w:unhideWhenUsed/>
    <w:rsid w:val="00594A79"/>
    <w:rPr>
      <w:color w:val="954F72" w:themeColor="followedHyperlink"/>
      <w:u w:val="single"/>
    </w:rPr>
  </w:style>
  <w:style w:type="paragraph" w:styleId="NormalWeb">
    <w:name w:val="Normal (Web)"/>
    <w:basedOn w:val="Normal"/>
    <w:uiPriority w:val="99"/>
    <w:unhideWhenUsed/>
    <w:rsid w:val="00A93F6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077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74079">
      <w:bodyDiv w:val="1"/>
      <w:marLeft w:val="0"/>
      <w:marRight w:val="0"/>
      <w:marTop w:val="0"/>
      <w:marBottom w:val="0"/>
      <w:divBdr>
        <w:top w:val="none" w:sz="0" w:space="0" w:color="auto"/>
        <w:left w:val="none" w:sz="0" w:space="0" w:color="auto"/>
        <w:bottom w:val="none" w:sz="0" w:space="0" w:color="auto"/>
        <w:right w:val="none" w:sz="0" w:space="0" w:color="auto"/>
      </w:divBdr>
    </w:div>
    <w:div w:id="131120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ngli1230.github.io/" TargetMode="External"/><Relationship Id="rId13" Type="http://schemas.openxmlformats.org/officeDocument/2006/relationships/hyperlink" Target="https://doi.org/10.1080/07481756.2025.2585794" TargetMode="External"/><Relationship Id="rId18" Type="http://schemas.openxmlformats.org/officeDocument/2006/relationships/hyperlink" Target="https://allocator.shinyapps.io/od4main"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jing.li@pittstate.edu" TargetMode="External"/><Relationship Id="rId12" Type="http://schemas.openxmlformats.org/officeDocument/2006/relationships/hyperlink" Target="https://doi.org/10.1016/j.ijedudev.2026.103518" TargetMode="External"/><Relationship Id="rId17" Type="http://schemas.openxmlformats.org/officeDocument/2006/relationships/hyperlink" Target="https://www.researchgate.net/profile/Jing-Li-899/publication/395028390_Using_Explanatory_Item_Response_Models_to_Evaluate_Surveys/links/68b1be15360112563e0f1eec/Using-Explanatory-Item-Response-Models-to-Evaluate-Surveys.pdf" TargetMode="External"/><Relationship Id="rId2" Type="http://schemas.openxmlformats.org/officeDocument/2006/relationships/styles" Target="styles.xml"/><Relationship Id="rId16" Type="http://schemas.openxmlformats.org/officeDocument/2006/relationships/hyperlink" Target="https://doi.org/10.1038/s41598-024-64363-3" TargetMode="External"/><Relationship Id="rId20" Type="http://schemas.openxmlformats.org/officeDocument/2006/relationships/hyperlink" Target="https://allocator.shinyapps.io/anom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7/00131644261451209" TargetMode="External"/><Relationship Id="rId5" Type="http://schemas.openxmlformats.org/officeDocument/2006/relationships/footnotes" Target="footnotes.xml"/><Relationship Id="rId15" Type="http://schemas.openxmlformats.org/officeDocument/2006/relationships/hyperlink" Target="https://doi.org/10.1007/978-3-031-55548-0_22" TargetMode="External"/><Relationship Id="rId23" Type="http://schemas.openxmlformats.org/officeDocument/2006/relationships/theme" Target="theme/theme1.xml"/><Relationship Id="rId10" Type="http://schemas.openxmlformats.org/officeDocument/2006/relationships/hyperlink" Target="https://www.dropbox.com/scl/fi/jobiyd8c2toxpm2br1bsu/Clustering-Nonparametric-Person_Rasch-Measurement-Transactions.pdf?rlkey=zat45oo98upy22p1rdao2wvpf&amp;dl=0" TargetMode="External"/><Relationship Id="rId19" Type="http://schemas.openxmlformats.org/officeDocument/2006/relationships/hyperlink" Target="https://allocator.shinyapps.io/od4mod" TargetMode="External"/><Relationship Id="rId4" Type="http://schemas.openxmlformats.org/officeDocument/2006/relationships/webSettings" Target="webSettings.xml"/><Relationship Id="rId9" Type="http://schemas.openxmlformats.org/officeDocument/2006/relationships/hyperlink" Target="https://scholar.google.com/citations?view_op=list_works&amp;hl=en&amp;hl=en&amp;user=pYv-j_UAAAAJ" TargetMode="External"/><Relationship Id="rId14" Type="http://schemas.openxmlformats.org/officeDocument/2006/relationships/hyperlink" Target="https://doi.org/10.3390/biomimetics1010069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2308</TotalTime>
  <Pages>7</Pages>
  <Words>2595</Words>
  <Characters>14796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CV</vt:lpstr>
    </vt:vector>
  </TitlesOfParts>
  <Manager/>
  <Company/>
  <LinksUpToDate>false</LinksUpToDate>
  <CharactersWithSpaces>17357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subject>CV</dc:subject>
  <dc:creator>University of Georgia Career Center</dc:creator>
  <cp:keywords>CV</cp:keywords>
  <dc:description/>
  <cp:lastModifiedBy>Jing Li</cp:lastModifiedBy>
  <cp:revision>490</cp:revision>
  <cp:lastPrinted>2017-05-31T20:20:00Z</cp:lastPrinted>
  <dcterms:created xsi:type="dcterms:W3CDTF">2025-08-12T18:56:00Z</dcterms:created>
  <dcterms:modified xsi:type="dcterms:W3CDTF">2026-10-09T18:38:00Z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27f0b04c-01b6-4b27-8456-0aedeaa92ea8</vt:lpwstr>
  </property>
</Properties>
</file>